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8566" w14:textId="77777777" w:rsidR="00C62F26" w:rsidRDefault="00C62F26">
      <w:pPr>
        <w:jc w:val="right"/>
        <w:rPr>
          <w:b/>
          <w:sz w:val="22"/>
          <w:szCs w:val="22"/>
        </w:rPr>
      </w:pPr>
    </w:p>
    <w:p w14:paraId="632E989B" w14:textId="77777777" w:rsidR="00C62F26" w:rsidRDefault="00C62F26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DA16A92" w14:textId="77777777" w:rsidR="00C62F26" w:rsidRDefault="00C62F26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4822AF9" w14:textId="77777777" w:rsidR="00C62F26" w:rsidRDefault="00A2416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 - FORMULARIO DE PROPUESTA DE PATROCINIO</w:t>
      </w:r>
    </w:p>
    <w:p w14:paraId="10B75452" w14:textId="0CFDC07E" w:rsidR="00C62F26" w:rsidRDefault="00A2416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EVENTOS AUDIOVISUALES DE PEQUEÑO FORMATO 2022</w:t>
      </w:r>
    </w:p>
    <w:p w14:paraId="7DCE60DC" w14:textId="7166D5E0" w:rsidR="007623D5" w:rsidRDefault="007623D5">
      <w:pPr>
        <w:jc w:val="center"/>
        <w:rPr>
          <w:rFonts w:ascii="Times New Roman" w:eastAsia="Times New Roman" w:hAnsi="Times New Roman" w:cs="Times New Roman"/>
          <w:b/>
        </w:rPr>
      </w:pPr>
    </w:p>
    <w:p w14:paraId="1127D941" w14:textId="1F0F7294" w:rsidR="007623D5" w:rsidRPr="007623D5" w:rsidRDefault="007623D5" w:rsidP="007623D5">
      <w:pPr>
        <w:jc w:val="both"/>
        <w:rPr>
          <w:rFonts w:ascii="Times New Roman" w:eastAsia="Times New Roman" w:hAnsi="Times New Roman" w:cs="Times New Roman"/>
          <w:bCs/>
        </w:rPr>
      </w:pPr>
      <w:r w:rsidRPr="007623D5">
        <w:rPr>
          <w:rFonts w:ascii="Times New Roman" w:eastAsia="Times New Roman" w:hAnsi="Times New Roman" w:cs="Times New Roman"/>
          <w:bCs/>
        </w:rPr>
        <w:t xml:space="preserve">Instrucciones para la presentación física detallados en la Base </w:t>
      </w:r>
      <w:r>
        <w:rPr>
          <w:rFonts w:ascii="Times New Roman" w:eastAsia="Times New Roman" w:hAnsi="Times New Roman" w:cs="Times New Roman"/>
          <w:bCs/>
        </w:rPr>
        <w:t>Novena</w:t>
      </w:r>
      <w:r w:rsidRPr="007623D5">
        <w:rPr>
          <w:rFonts w:ascii="Times New Roman" w:eastAsia="Times New Roman" w:hAnsi="Times New Roman" w:cs="Times New Roman"/>
          <w:bCs/>
        </w:rPr>
        <w:t xml:space="preserve"> de la convocatoria. Puede presentar </w:t>
      </w:r>
      <w:r>
        <w:rPr>
          <w:rFonts w:ascii="Times New Roman" w:eastAsia="Times New Roman" w:hAnsi="Times New Roman" w:cs="Times New Roman"/>
          <w:bCs/>
        </w:rPr>
        <w:t>dos propuestas de patrocinio</w:t>
      </w:r>
      <w:r w:rsidRPr="007623D5">
        <w:rPr>
          <w:rFonts w:ascii="Times New Roman" w:eastAsia="Times New Roman" w:hAnsi="Times New Roman" w:cs="Times New Roman"/>
          <w:bCs/>
        </w:rPr>
        <w:t xml:space="preserve"> en total</w:t>
      </w:r>
    </w:p>
    <w:p w14:paraId="642A9AAA" w14:textId="77777777" w:rsidR="00C62F26" w:rsidRPr="007623D5" w:rsidRDefault="00C62F26" w:rsidP="007623D5">
      <w:pPr>
        <w:jc w:val="both"/>
        <w:rPr>
          <w:rFonts w:ascii="Times New Roman" w:eastAsia="Times New Roman" w:hAnsi="Times New Roman" w:cs="Times New Roman"/>
          <w:bCs/>
        </w:rPr>
      </w:pPr>
      <w:bookmarkStart w:id="1" w:name="_heading=h.xeb6rd38rmja" w:colFirst="0" w:colLast="0"/>
      <w:bookmarkEnd w:id="1"/>
    </w:p>
    <w:p w14:paraId="517C5388" w14:textId="77777777" w:rsidR="00C62F26" w:rsidRDefault="00C62F26">
      <w:pPr>
        <w:rPr>
          <w:rFonts w:ascii="Times New Roman" w:eastAsia="Times New Roman" w:hAnsi="Times New Roman" w:cs="Times New Roman"/>
          <w:b/>
          <w:color w:val="000000"/>
        </w:rPr>
      </w:pPr>
    </w:p>
    <w:p w14:paraId="299D7833" w14:textId="77777777" w:rsidR="00C62F26" w:rsidRDefault="00A24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</w:t>
      </w:r>
      <w:r>
        <w:rPr>
          <w:rFonts w:ascii="Times New Roman" w:eastAsia="Times New Roman" w:hAnsi="Times New Roman" w:cs="Times New Roman"/>
          <w:b/>
          <w:u w:val="single"/>
        </w:rPr>
        <w:t>atos de la persona interesada como promotora del evento</w:t>
      </w:r>
    </w:p>
    <w:p w14:paraId="191916AB" w14:textId="77777777" w:rsidR="00C62F26" w:rsidRDefault="00C62F2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7287654D" w14:textId="77777777" w:rsidR="00C62F26" w:rsidRDefault="00A241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Identificación:</w:t>
      </w:r>
    </w:p>
    <w:tbl>
      <w:tblPr>
        <w:tblStyle w:val="a"/>
        <w:tblpPr w:leftFromText="141" w:rightFromText="141" w:vertAnchor="text" w:horzAnchor="margin" w:tblpXSpec="right" w:tblpY="352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2235"/>
      </w:tblGrid>
      <w:tr w:rsidR="00EF1A65" w14:paraId="4A754C50" w14:textId="77777777" w:rsidTr="00EF1A65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F5970" w14:textId="6CD9BCDD" w:rsidR="00EF1A65" w:rsidRDefault="00EA0394" w:rsidP="00EA0394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EF1A65">
              <w:rPr>
                <w:rFonts w:ascii="Times New Roman" w:eastAsia="Times New Roman" w:hAnsi="Times New Roman" w:cs="Times New Roman"/>
              </w:rPr>
              <w:t>Nombre y apellidos</w:t>
            </w:r>
            <w:r>
              <w:rPr>
                <w:rFonts w:ascii="Times New Roman" w:eastAsia="Times New Roman" w:hAnsi="Times New Roman" w:cs="Times New Roman"/>
              </w:rPr>
              <w:t xml:space="preserve"> (solicitante autónomo / representante legal de la entidad</w:t>
            </w:r>
            <w:r>
              <w:t xml:space="preserve"> </w:t>
            </w:r>
            <w:r w:rsidRPr="00EA0394">
              <w:rPr>
                <w:rFonts w:ascii="Times New Roman" w:eastAsia="Times New Roman" w:hAnsi="Times New Roman" w:cs="Times New Roman"/>
              </w:rPr>
              <w:t>con poder suficiente para la contratación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EF1A6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6E253" w14:textId="27B96707" w:rsidR="00EF1A65" w:rsidRDefault="00EA0394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EF1A65">
              <w:rPr>
                <w:rFonts w:ascii="Times New Roman" w:eastAsia="Times New Roman" w:hAnsi="Times New Roman" w:cs="Times New Roman"/>
              </w:rPr>
              <w:t>DNI / NIE:</w:t>
            </w:r>
          </w:p>
        </w:tc>
      </w:tr>
      <w:tr w:rsidR="00EF1A65" w14:paraId="40BD9F7D" w14:textId="77777777" w:rsidTr="00EF1A65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D81D1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9DFDA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EF1A65" w14:paraId="51E89178" w14:textId="77777777" w:rsidTr="00EF1A65">
        <w:trPr>
          <w:trHeight w:val="150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34F8B" w14:textId="45D389FB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Denominación o razón social</w:t>
            </w:r>
            <w:r w:rsidR="00EA0394">
              <w:rPr>
                <w:rFonts w:ascii="Times New Roman" w:eastAsia="Times New Roman" w:hAnsi="Times New Roman" w:cs="Times New Roman"/>
              </w:rPr>
              <w:t xml:space="preserve"> (si procede)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F4F0E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CIF:</w:t>
            </w:r>
          </w:p>
        </w:tc>
      </w:tr>
      <w:tr w:rsidR="00EF1A65" w14:paraId="0B4F19E1" w14:textId="77777777" w:rsidTr="00EF1A65">
        <w:trPr>
          <w:trHeight w:val="150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18A13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AE0CE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</w:t>
            </w:r>
          </w:p>
        </w:tc>
      </w:tr>
      <w:tr w:rsidR="00EF1A65" w14:paraId="72064FBF" w14:textId="77777777" w:rsidTr="00EF1A65">
        <w:trPr>
          <w:trHeight w:val="244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E08F2" w14:textId="7959BD1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</w:t>
            </w:r>
            <w:r w:rsidR="00334264">
              <w:rPr>
                <w:rFonts w:ascii="Times New Roman" w:eastAsia="Times New Roman" w:hAnsi="Times New Roman" w:cs="Times New Roman"/>
              </w:rPr>
              <w:t xml:space="preserve"> (si procede)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A2A52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1A65" w14:paraId="1C60445B" w14:textId="77777777" w:rsidTr="00EF1A65">
        <w:trPr>
          <w:trHeight w:val="244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E48EC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06D5C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1A65" w14:paraId="468D96CF" w14:textId="77777777" w:rsidTr="00EF1A65">
        <w:trPr>
          <w:trHeight w:val="244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B1A0C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300AB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1A65" w14:paraId="41BF6B78" w14:textId="77777777" w:rsidTr="00EF1A65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F5240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*Correo electrónico: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32CED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*Teléfono:</w:t>
            </w:r>
          </w:p>
        </w:tc>
      </w:tr>
      <w:tr w:rsidR="00EF1A65" w14:paraId="01BECCBD" w14:textId="77777777" w:rsidTr="00EF1A65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ABF98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524BA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EF1A65" w14:paraId="0B3D8BD5" w14:textId="77777777" w:rsidTr="00EF1A65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127FC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*Domicilio fiscal: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7A04E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*Código postal:</w:t>
            </w:r>
          </w:p>
        </w:tc>
      </w:tr>
      <w:tr w:rsidR="00EF1A65" w14:paraId="64D85F84" w14:textId="77777777" w:rsidTr="00EF1A65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A2666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FEBDE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EF1A65" w14:paraId="133B05F0" w14:textId="77777777" w:rsidTr="00EF1A65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529D0" w14:textId="426A4B4D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334264">
              <w:rPr>
                <w:rFonts w:ascii="Times New Roman" w:eastAsia="Times New Roman" w:hAnsi="Times New Roman" w:cs="Times New Roman"/>
              </w:rPr>
              <w:t xml:space="preserve">Provincia y </w:t>
            </w:r>
            <w:r w:rsidR="007623D5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unicipio: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1E8C1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*Isla:</w:t>
            </w:r>
          </w:p>
        </w:tc>
      </w:tr>
      <w:tr w:rsidR="00EF1A65" w14:paraId="696DDA6B" w14:textId="77777777" w:rsidTr="00EF1A65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F8926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D6327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  <w:p w14:paraId="68719BAB" w14:textId="77777777" w:rsidR="00EF1A65" w:rsidRDefault="00EF1A65" w:rsidP="00EF1A6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462A3E" w14:textId="77777777" w:rsidR="00C62F26" w:rsidRDefault="00C62F26">
      <w:pPr>
        <w:jc w:val="both"/>
        <w:rPr>
          <w:rFonts w:ascii="Times New Roman" w:eastAsia="Times New Roman" w:hAnsi="Times New Roman" w:cs="Times New Roman"/>
          <w:b/>
        </w:rPr>
      </w:pPr>
    </w:p>
    <w:p w14:paraId="0135DEBA" w14:textId="6462CF21" w:rsidR="00C62F26" w:rsidRDefault="00A241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Tipo de persona interesada</w:t>
      </w:r>
      <w:r w:rsidR="00EA0394">
        <w:rPr>
          <w:rFonts w:ascii="Times New Roman" w:eastAsia="Times New Roman" w:hAnsi="Times New Roman" w:cs="Times New Roman"/>
          <w:b/>
        </w:rPr>
        <w:t>:</w:t>
      </w:r>
    </w:p>
    <w:p w14:paraId="0AAE292A" w14:textId="77777777" w:rsidR="00C62F26" w:rsidRDefault="00C62F2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b/>
        </w:rPr>
      </w:pPr>
    </w:p>
    <w:p w14:paraId="566DEE73" w14:textId="77777777" w:rsidR="00C62F26" w:rsidRDefault="00A24162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 xml:space="preserve">☐  </w:t>
      </w:r>
      <w:r>
        <w:rPr>
          <w:rFonts w:ascii="Times New Roman" w:eastAsia="Times New Roman" w:hAnsi="Times New Roman" w:cs="Times New Roman"/>
        </w:rPr>
        <w:t>Autónomo</w:t>
      </w:r>
    </w:p>
    <w:p w14:paraId="52618DFA" w14:textId="77777777" w:rsidR="00C62F26" w:rsidRDefault="00A24162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 xml:space="preserve">☐  </w:t>
      </w:r>
      <w:r>
        <w:rPr>
          <w:rFonts w:ascii="Times New Roman" w:eastAsia="Times New Roman" w:hAnsi="Times New Roman" w:cs="Times New Roman"/>
        </w:rPr>
        <w:t>Sociedad mercantil</w:t>
      </w:r>
    </w:p>
    <w:p w14:paraId="03908A0A" w14:textId="77777777" w:rsidR="00C62F26" w:rsidRDefault="00A24162">
      <w:pPr>
        <w:ind w:left="1440"/>
        <w:jc w:val="both"/>
        <w:rPr>
          <w:rFonts w:ascii="Times New Roman" w:eastAsia="Times New Roman" w:hAnsi="Times New Roman" w:cs="Times New Roman"/>
          <w:b/>
        </w:rPr>
      </w:pPr>
      <w:r>
        <w:rPr>
          <w:sz w:val="22"/>
          <w:szCs w:val="22"/>
        </w:rPr>
        <w:t xml:space="preserve">☐  </w:t>
      </w:r>
      <w:r>
        <w:rPr>
          <w:rFonts w:ascii="Times New Roman" w:eastAsia="Times New Roman" w:hAnsi="Times New Roman" w:cs="Times New Roman"/>
        </w:rPr>
        <w:t>Entidad sin ánimo de lucro</w:t>
      </w:r>
    </w:p>
    <w:p w14:paraId="5B0C496B" w14:textId="77777777" w:rsidR="00C62F26" w:rsidRDefault="00C62F2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b/>
        </w:rPr>
      </w:pPr>
    </w:p>
    <w:p w14:paraId="01697906" w14:textId="4C1F35E1" w:rsidR="00C62F26" w:rsidRDefault="00A241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Sitio web </w:t>
      </w:r>
      <w:r w:rsidR="00F12AE5">
        <w:rPr>
          <w:rFonts w:ascii="Times New Roman" w:eastAsia="Times New Roman" w:hAnsi="Times New Roman" w:cs="Times New Roman"/>
          <w:b/>
        </w:rPr>
        <w:t>de la promotora</w:t>
      </w:r>
      <w:r w:rsidR="00EA0394">
        <w:rPr>
          <w:rFonts w:ascii="Times New Roman" w:eastAsia="Times New Roman" w:hAnsi="Times New Roman" w:cs="Times New Roman"/>
          <w:b/>
        </w:rPr>
        <w:t>:</w:t>
      </w:r>
    </w:p>
    <w:p w14:paraId="465484EA" w14:textId="77777777" w:rsidR="00C62F26" w:rsidRDefault="00C62F2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b/>
        </w:rPr>
      </w:pPr>
    </w:p>
    <w:p w14:paraId="337BE585" w14:textId="77777777" w:rsidR="00C62F26" w:rsidRDefault="00C62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3320DC76" w14:textId="77777777" w:rsidR="00C62F26" w:rsidRDefault="00A24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Datos generales del evento </w:t>
      </w:r>
    </w:p>
    <w:p w14:paraId="0EB656BD" w14:textId="42D4DAAC" w:rsidR="00C62F26" w:rsidRDefault="00A24162">
      <w:pPr>
        <w:pStyle w:val="Ttulo2"/>
        <w:numPr>
          <w:ilvl w:val="1"/>
          <w:numId w:val="1"/>
        </w:numPr>
        <w:spacing w:before="240"/>
        <w:jc w:val="left"/>
        <w:rPr>
          <w:sz w:val="24"/>
          <w:highlight w:val="white"/>
        </w:rPr>
      </w:pPr>
      <w:bookmarkStart w:id="2" w:name="_heading=h.ixiqzwe8li02" w:colFirst="0" w:colLast="0"/>
      <w:bookmarkEnd w:id="2"/>
      <w:r>
        <w:rPr>
          <w:rFonts w:ascii="Times New Roman" w:hAnsi="Times New Roman"/>
          <w:b/>
          <w:sz w:val="24"/>
        </w:rPr>
        <w:t>Título</w:t>
      </w:r>
      <w:r w:rsidR="007623D5">
        <w:rPr>
          <w:rFonts w:ascii="Times New Roman" w:hAnsi="Times New Roman"/>
          <w:b/>
          <w:sz w:val="24"/>
        </w:rPr>
        <w:t xml:space="preserve"> del evento</w:t>
      </w:r>
      <w:r>
        <w:rPr>
          <w:rFonts w:ascii="Times New Roman" w:hAnsi="Times New Roman"/>
          <w:sz w:val="24"/>
        </w:rPr>
        <w:t>:</w:t>
      </w:r>
    </w:p>
    <w:p w14:paraId="042A4929" w14:textId="77777777" w:rsidR="00C62F26" w:rsidRDefault="00C62F26">
      <w:pPr>
        <w:tabs>
          <w:tab w:val="left" w:pos="-1440"/>
          <w:tab w:val="left" w:pos="-720"/>
        </w:tabs>
        <w:ind w:left="1440"/>
      </w:pPr>
    </w:p>
    <w:p w14:paraId="65455BB8" w14:textId="77777777" w:rsidR="00C62F26" w:rsidRDefault="00A24162">
      <w:pPr>
        <w:numPr>
          <w:ilvl w:val="1"/>
          <w:numId w:val="1"/>
        </w:numPr>
        <w:tabs>
          <w:tab w:val="left" w:pos="-1440"/>
          <w:tab w:val="left" w:pos="-720"/>
        </w:tabs>
      </w:pPr>
      <w:r>
        <w:rPr>
          <w:rFonts w:ascii="Times New Roman" w:eastAsia="Times New Roman" w:hAnsi="Times New Roman" w:cs="Times New Roman"/>
          <w:b/>
        </w:rPr>
        <w:t xml:space="preserve">Formato: </w:t>
      </w:r>
    </w:p>
    <w:p w14:paraId="30DC9A08" w14:textId="77777777" w:rsidR="00C62F26" w:rsidRDefault="00A24162">
      <w:pPr>
        <w:tabs>
          <w:tab w:val="left" w:pos="-1440"/>
          <w:tab w:val="left" w:pos="-720"/>
        </w:tabs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☐Presencial</w:t>
      </w:r>
    </w:p>
    <w:p w14:paraId="1A0DE5DF" w14:textId="77777777" w:rsidR="00C62F26" w:rsidRDefault="00A24162">
      <w:pPr>
        <w:tabs>
          <w:tab w:val="left" w:pos="-1440"/>
          <w:tab w:val="left" w:pos="-720"/>
        </w:tabs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☐Virtual</w:t>
      </w:r>
    </w:p>
    <w:p w14:paraId="223861FF" w14:textId="77777777" w:rsidR="00C62F26" w:rsidRDefault="00A24162">
      <w:pPr>
        <w:tabs>
          <w:tab w:val="left" w:pos="-1440"/>
          <w:tab w:val="left" w:pos="-720"/>
        </w:tabs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☐Híbrido</w:t>
      </w:r>
    </w:p>
    <w:p w14:paraId="68144023" w14:textId="77777777" w:rsidR="00C62F26" w:rsidRDefault="00C62F26">
      <w:pPr>
        <w:tabs>
          <w:tab w:val="left" w:pos="-1440"/>
          <w:tab w:val="left" w:pos="-720"/>
        </w:tabs>
        <w:ind w:left="1440"/>
        <w:rPr>
          <w:rFonts w:ascii="Times New Roman" w:eastAsia="Times New Roman" w:hAnsi="Times New Roman" w:cs="Times New Roman"/>
        </w:rPr>
      </w:pPr>
    </w:p>
    <w:p w14:paraId="6BE11042" w14:textId="633E8330" w:rsidR="000E57BD" w:rsidRPr="00024672" w:rsidRDefault="000E57BD" w:rsidP="005B1A5D">
      <w:pPr>
        <w:pStyle w:val="Ttulo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672">
        <w:rPr>
          <w:rFonts w:ascii="Times New Roman" w:hAnsi="Times New Roman" w:cs="Times New Roman"/>
          <w:b/>
          <w:sz w:val="24"/>
          <w:szCs w:val="24"/>
        </w:rPr>
        <w:lastRenderedPageBreak/>
        <w:t>Fecha de inicio del evento:</w:t>
      </w:r>
    </w:p>
    <w:p w14:paraId="2115DAC5" w14:textId="77777777" w:rsidR="000E57BD" w:rsidRPr="00024672" w:rsidRDefault="000E57BD" w:rsidP="005B1A5D">
      <w:pPr>
        <w:pStyle w:val="Ttulo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672">
        <w:rPr>
          <w:rFonts w:ascii="Times New Roman" w:hAnsi="Times New Roman" w:cs="Times New Roman"/>
          <w:b/>
          <w:sz w:val="24"/>
          <w:szCs w:val="24"/>
        </w:rPr>
        <w:t>Fecha de cierre del evento:</w:t>
      </w:r>
    </w:p>
    <w:p w14:paraId="68187F6A" w14:textId="73E486D7" w:rsidR="005B1A5D" w:rsidRPr="005B1A5D" w:rsidRDefault="007623D5" w:rsidP="005B1A5D">
      <w:pPr>
        <w:pStyle w:val="Ttulo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Isla/s en las que se desarrollará</w:t>
      </w:r>
      <w:r w:rsidR="00AB16EA">
        <w:rPr>
          <w:rFonts w:ascii="Times New Roman" w:hAnsi="Times New Roman" w:cs="Times New Roman"/>
          <w:b/>
          <w:sz w:val="24"/>
          <w:szCs w:val="24"/>
        </w:rPr>
        <w:t xml:space="preserve"> el evento</w:t>
      </w:r>
      <w:r w:rsidR="005B1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5D" w:rsidRPr="005B1A5D">
        <w:rPr>
          <w:rFonts w:ascii="Times New Roman" w:hAnsi="Times New Roman" w:cs="Times New Roman"/>
          <w:bCs w:val="0"/>
          <w:i/>
          <w:iCs/>
          <w:sz w:val="24"/>
          <w:szCs w:val="24"/>
        </w:rPr>
        <w:t>(si procede)</w:t>
      </w:r>
      <w:r w:rsidRPr="005B1A5D">
        <w:rPr>
          <w:rFonts w:ascii="Times New Roman" w:hAnsi="Times New Roman" w:cs="Times New Roman"/>
          <w:bCs w:val="0"/>
          <w:i/>
          <w:iCs/>
          <w:sz w:val="24"/>
          <w:szCs w:val="24"/>
        </w:rPr>
        <w:t>:</w:t>
      </w:r>
    </w:p>
    <w:p w14:paraId="0EDD068A" w14:textId="77777777" w:rsidR="005B1A5D" w:rsidRDefault="005B1A5D" w:rsidP="005B1A5D">
      <w:r>
        <w:t xml:space="preserve"> </w:t>
      </w:r>
    </w:p>
    <w:p w14:paraId="5050875E" w14:textId="77777777" w:rsidR="005B1A5D" w:rsidRDefault="005B1A5D" w:rsidP="005B1A5D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El Hierro</w:t>
      </w:r>
    </w:p>
    <w:p w14:paraId="3C65F392" w14:textId="77777777" w:rsidR="005B1A5D" w:rsidRDefault="005B1A5D" w:rsidP="005B1A5D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Fuerteventura</w:t>
      </w:r>
    </w:p>
    <w:p w14:paraId="2E3DFA63" w14:textId="77777777" w:rsidR="005B1A5D" w:rsidRDefault="005B1A5D" w:rsidP="005B1A5D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Gran Canaria</w:t>
      </w:r>
    </w:p>
    <w:p w14:paraId="1ABB7358" w14:textId="77777777" w:rsidR="005B1A5D" w:rsidRDefault="005B1A5D" w:rsidP="005B1A5D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La Gomera </w:t>
      </w:r>
    </w:p>
    <w:p w14:paraId="2444C678" w14:textId="77777777" w:rsidR="005B1A5D" w:rsidRDefault="005B1A5D" w:rsidP="005B1A5D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La Graciosa</w:t>
      </w:r>
    </w:p>
    <w:p w14:paraId="7D7EB8B7" w14:textId="77777777" w:rsidR="005B1A5D" w:rsidRDefault="005B1A5D" w:rsidP="005B1A5D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Lanzarote</w:t>
      </w:r>
    </w:p>
    <w:p w14:paraId="01813D7E" w14:textId="77777777" w:rsidR="005B1A5D" w:rsidRDefault="005B1A5D" w:rsidP="005B1A5D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La Palma</w:t>
      </w:r>
    </w:p>
    <w:p w14:paraId="5620CBBC" w14:textId="77777777" w:rsidR="005B1A5D" w:rsidRDefault="005B1A5D" w:rsidP="005B1A5D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Tenerife</w:t>
      </w:r>
    </w:p>
    <w:p w14:paraId="4334D7A5" w14:textId="77777777" w:rsidR="005B1A5D" w:rsidRDefault="005B1A5D" w:rsidP="005B1A5D">
      <w:pPr>
        <w:ind w:left="1440"/>
      </w:pPr>
      <w:r>
        <w:t xml:space="preserve"> </w:t>
      </w:r>
    </w:p>
    <w:p w14:paraId="1597710B" w14:textId="5D41ACE8" w:rsidR="007623D5" w:rsidRPr="007623D5" w:rsidRDefault="007623D5" w:rsidP="007623D5"/>
    <w:p w14:paraId="6BED6A03" w14:textId="6DA88336" w:rsidR="00C62F26" w:rsidRDefault="00A24162">
      <w:pPr>
        <w:pStyle w:val="Ttulo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Espacio</w:t>
      </w:r>
      <w:r w:rsidR="005B1A5D">
        <w:rPr>
          <w:rFonts w:ascii="Times New Roman" w:hAnsi="Times New Roman" w:cs="Times New Roman"/>
          <w:b/>
          <w:sz w:val="24"/>
          <w:szCs w:val="24"/>
        </w:rPr>
        <w:t>/s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6EA">
        <w:rPr>
          <w:rFonts w:ascii="Times New Roman" w:hAnsi="Times New Roman" w:cs="Times New Roman"/>
          <w:b/>
          <w:sz w:val="24"/>
          <w:szCs w:val="24"/>
        </w:rPr>
        <w:t xml:space="preserve">de realización del evento </w:t>
      </w:r>
      <w:bookmarkStart w:id="3" w:name="_Hlk101252687"/>
      <w:r w:rsidRPr="005B1A5D">
        <w:rPr>
          <w:rFonts w:ascii="Times New Roman" w:hAnsi="Times New Roman" w:cs="Times New Roman"/>
          <w:bCs w:val="0"/>
          <w:i/>
          <w:iCs/>
          <w:sz w:val="24"/>
          <w:szCs w:val="24"/>
        </w:rPr>
        <w:t>(</w:t>
      </w:r>
      <w:r w:rsidR="005B1A5D" w:rsidRPr="005B1A5D">
        <w:rPr>
          <w:rFonts w:ascii="Times New Roman" w:hAnsi="Times New Roman" w:cs="Times New Roman"/>
          <w:bCs w:val="0"/>
          <w:i/>
          <w:iCs/>
          <w:sz w:val="24"/>
          <w:szCs w:val="24"/>
        </w:rPr>
        <w:t>si procede, indicar el nombre del</w:t>
      </w:r>
      <w:r w:rsidR="005B1A5D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/de los</w:t>
      </w:r>
      <w:r w:rsidR="005B1A5D" w:rsidRPr="005B1A5D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espacio</w:t>
      </w:r>
      <w:r w:rsidR="005B1A5D">
        <w:rPr>
          <w:rFonts w:ascii="Times New Roman" w:hAnsi="Times New Roman" w:cs="Times New Roman"/>
          <w:bCs w:val="0"/>
          <w:i/>
          <w:iCs/>
          <w:sz w:val="24"/>
          <w:szCs w:val="24"/>
        </w:rPr>
        <w:t>/s</w:t>
      </w:r>
      <w:r w:rsidR="005B1A5D" w:rsidRPr="005B1A5D">
        <w:rPr>
          <w:rFonts w:ascii="Times New Roman" w:hAnsi="Times New Roman" w:cs="Times New Roman"/>
          <w:bCs w:val="0"/>
          <w:i/>
          <w:iCs/>
          <w:sz w:val="24"/>
          <w:szCs w:val="24"/>
        </w:rPr>
        <w:t>, aforo, dirección incluyendo Calle, municipio, provincia, isla, código postal y sitio web)</w:t>
      </w:r>
      <w:r w:rsidRPr="005B1A5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bookmarkEnd w:id="3"/>
    <w:p w14:paraId="663CB1B4" w14:textId="417A2759" w:rsidR="005B1A5D" w:rsidRDefault="005B1A5D" w:rsidP="005B1A5D"/>
    <w:p w14:paraId="06445CD3" w14:textId="07A9B5D1" w:rsidR="005B1A5D" w:rsidRDefault="005B1A5D" w:rsidP="005B1A5D"/>
    <w:p w14:paraId="14B0B805" w14:textId="5A9047EB" w:rsidR="005B1A5D" w:rsidRDefault="005B1A5D" w:rsidP="005B1A5D"/>
    <w:p w14:paraId="6C23F3BC" w14:textId="7CBCEDD1" w:rsidR="005B1A5D" w:rsidRDefault="005B1A5D" w:rsidP="005B1A5D"/>
    <w:p w14:paraId="76FC6CEC" w14:textId="4CEB9FA1" w:rsidR="008054E0" w:rsidRDefault="008054E0" w:rsidP="005B1A5D"/>
    <w:p w14:paraId="0657D41C" w14:textId="7270E9DF" w:rsidR="008054E0" w:rsidRDefault="008054E0" w:rsidP="005B1A5D"/>
    <w:p w14:paraId="70C8F696" w14:textId="77777777" w:rsidR="008054E0" w:rsidRDefault="008054E0" w:rsidP="005B1A5D"/>
    <w:p w14:paraId="543832F1" w14:textId="18CF32AA" w:rsidR="005B1A5D" w:rsidRDefault="005B1A5D" w:rsidP="005B1A5D"/>
    <w:p w14:paraId="5FD75C8E" w14:textId="77777777" w:rsidR="005B1A5D" w:rsidRPr="005B1A5D" w:rsidRDefault="005B1A5D" w:rsidP="005B1A5D"/>
    <w:p w14:paraId="124DA9B5" w14:textId="77777777" w:rsidR="00C62F26" w:rsidRDefault="00C62F26">
      <w:pPr>
        <w:ind w:left="2340"/>
        <w:rPr>
          <w:rFonts w:ascii="Times New Roman" w:eastAsia="Times New Roman" w:hAnsi="Times New Roman" w:cs="Times New Roman"/>
        </w:rPr>
      </w:pPr>
    </w:p>
    <w:p w14:paraId="30391185" w14:textId="5FAE7EE8" w:rsidR="00C62F26" w:rsidRDefault="00A24162" w:rsidP="005B1A5D">
      <w:pPr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b/>
        </w:rPr>
        <w:t xml:space="preserve">Descripción del evento </w:t>
      </w:r>
      <w:r>
        <w:rPr>
          <w:rFonts w:ascii="Times New Roman" w:eastAsia="Times New Roman" w:hAnsi="Times New Roman" w:cs="Times New Roman"/>
          <w:i/>
        </w:rPr>
        <w:t xml:space="preserve">(Esta descripción se utilizará por ICDC en caso de resultar seleccionada la propuesta a efectos de la comunicación que pueda realizar ICDC del patrocinio) (máx. </w:t>
      </w:r>
      <w:r w:rsidR="00EF501D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</w:rPr>
        <w:t>0 líneas)</w:t>
      </w:r>
    </w:p>
    <w:p w14:paraId="2D4DDEDE" w14:textId="77777777" w:rsidR="005B1A5D" w:rsidRPr="005B1A5D" w:rsidRDefault="005B1A5D" w:rsidP="005B1A5D">
      <w:pPr>
        <w:ind w:left="1440"/>
      </w:pPr>
    </w:p>
    <w:p w14:paraId="1861D6D0" w14:textId="77777777" w:rsidR="00C62F26" w:rsidRDefault="00C62F26">
      <w:pPr>
        <w:rPr>
          <w:rFonts w:ascii="Times New Roman" w:eastAsia="Times New Roman" w:hAnsi="Times New Roman" w:cs="Times New Roman"/>
          <w:i/>
        </w:rPr>
      </w:pPr>
    </w:p>
    <w:p w14:paraId="7C7AA594" w14:textId="1F6BBC9F" w:rsidR="00C62F26" w:rsidRDefault="00C62F26">
      <w:pPr>
        <w:rPr>
          <w:rFonts w:ascii="Times New Roman" w:eastAsia="Times New Roman" w:hAnsi="Times New Roman" w:cs="Times New Roman"/>
          <w:i/>
        </w:rPr>
      </w:pPr>
    </w:p>
    <w:p w14:paraId="032FEEAA" w14:textId="60E3AD7F" w:rsidR="005B1A5D" w:rsidRDefault="005B1A5D">
      <w:pPr>
        <w:rPr>
          <w:rFonts w:ascii="Times New Roman" w:eastAsia="Times New Roman" w:hAnsi="Times New Roman" w:cs="Times New Roman"/>
          <w:i/>
        </w:rPr>
      </w:pPr>
    </w:p>
    <w:p w14:paraId="1983D4C2" w14:textId="7185C501" w:rsidR="005B1A5D" w:rsidRDefault="005B1A5D">
      <w:pPr>
        <w:rPr>
          <w:rFonts w:ascii="Times New Roman" w:eastAsia="Times New Roman" w:hAnsi="Times New Roman" w:cs="Times New Roman"/>
          <w:i/>
        </w:rPr>
      </w:pPr>
    </w:p>
    <w:p w14:paraId="33E3AFD9" w14:textId="40DDF4AB" w:rsidR="005B1A5D" w:rsidRDefault="005B1A5D">
      <w:pPr>
        <w:rPr>
          <w:rFonts w:ascii="Times New Roman" w:eastAsia="Times New Roman" w:hAnsi="Times New Roman" w:cs="Times New Roman"/>
          <w:i/>
        </w:rPr>
      </w:pPr>
    </w:p>
    <w:p w14:paraId="1E001FFC" w14:textId="05D7D48D" w:rsidR="005B1A5D" w:rsidRDefault="005B1A5D">
      <w:pPr>
        <w:rPr>
          <w:rFonts w:ascii="Times New Roman" w:eastAsia="Times New Roman" w:hAnsi="Times New Roman" w:cs="Times New Roman"/>
          <w:i/>
        </w:rPr>
      </w:pPr>
    </w:p>
    <w:p w14:paraId="4401DC12" w14:textId="166476E2" w:rsidR="005B1A5D" w:rsidRDefault="005B1A5D">
      <w:pPr>
        <w:rPr>
          <w:rFonts w:ascii="Times New Roman" w:eastAsia="Times New Roman" w:hAnsi="Times New Roman" w:cs="Times New Roman"/>
          <w:i/>
        </w:rPr>
      </w:pPr>
    </w:p>
    <w:p w14:paraId="27317580" w14:textId="2F756839" w:rsidR="005B1A5D" w:rsidRDefault="005B1A5D">
      <w:pPr>
        <w:rPr>
          <w:rFonts w:ascii="Times New Roman" w:eastAsia="Times New Roman" w:hAnsi="Times New Roman" w:cs="Times New Roman"/>
          <w:i/>
        </w:rPr>
      </w:pPr>
    </w:p>
    <w:p w14:paraId="462C1970" w14:textId="24D8C983" w:rsidR="005B1A5D" w:rsidRDefault="005B1A5D">
      <w:pPr>
        <w:rPr>
          <w:rFonts w:ascii="Times New Roman" w:eastAsia="Times New Roman" w:hAnsi="Times New Roman" w:cs="Times New Roman"/>
          <w:i/>
        </w:rPr>
      </w:pPr>
    </w:p>
    <w:p w14:paraId="2BB768AE" w14:textId="363796A1" w:rsidR="005B1A5D" w:rsidRDefault="005B1A5D">
      <w:pPr>
        <w:rPr>
          <w:rFonts w:ascii="Times New Roman" w:eastAsia="Times New Roman" w:hAnsi="Times New Roman" w:cs="Times New Roman"/>
          <w:i/>
        </w:rPr>
      </w:pPr>
    </w:p>
    <w:p w14:paraId="0D9A79E7" w14:textId="77777777" w:rsidR="005B1A5D" w:rsidRDefault="005B1A5D">
      <w:pPr>
        <w:rPr>
          <w:rFonts w:ascii="Times New Roman" w:eastAsia="Times New Roman" w:hAnsi="Times New Roman" w:cs="Times New Roman"/>
          <w:i/>
        </w:rPr>
      </w:pPr>
    </w:p>
    <w:p w14:paraId="082F0B91" w14:textId="77777777" w:rsidR="00C62F26" w:rsidRDefault="00C62F26">
      <w:pPr>
        <w:ind w:left="1440"/>
        <w:rPr>
          <w:rFonts w:ascii="Times New Roman" w:eastAsia="Times New Roman" w:hAnsi="Times New Roman" w:cs="Times New Roman"/>
          <w:i/>
        </w:rPr>
      </w:pPr>
    </w:p>
    <w:p w14:paraId="0FDB6344" w14:textId="49438997" w:rsidR="00C62F26" w:rsidRPr="00EA0394" w:rsidRDefault="00A24162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EA0394">
        <w:rPr>
          <w:rFonts w:ascii="Times New Roman" w:eastAsia="Times New Roman" w:hAnsi="Times New Roman" w:cs="Times New Roman"/>
          <w:b/>
        </w:rPr>
        <w:t>Sitio web del evento</w:t>
      </w:r>
      <w:r w:rsidR="00F12AE5" w:rsidRPr="00EA0394">
        <w:rPr>
          <w:rFonts w:ascii="Times New Roman" w:eastAsia="Times New Roman" w:hAnsi="Times New Roman" w:cs="Times New Roman"/>
          <w:bCs/>
        </w:rPr>
        <w:t xml:space="preserve"> </w:t>
      </w:r>
      <w:r w:rsidRPr="00EA0394">
        <w:rPr>
          <w:rFonts w:ascii="Times New Roman" w:eastAsia="Times New Roman" w:hAnsi="Times New Roman" w:cs="Times New Roman"/>
          <w:bCs/>
        </w:rPr>
        <w:t>________________________</w:t>
      </w:r>
    </w:p>
    <w:p w14:paraId="1F7D71EE" w14:textId="61CCD0E3" w:rsidR="00C62F26" w:rsidRDefault="00A24162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</w:rPr>
        <w:lastRenderedPageBreak/>
        <w:t xml:space="preserve">Datos básicos económicos de la propuesta de patrocinio </w:t>
      </w:r>
      <w:r>
        <w:rPr>
          <w:rFonts w:ascii="Times New Roman" w:eastAsia="Times New Roman" w:hAnsi="Times New Roman" w:cs="Times New Roman"/>
          <w:i/>
        </w:rPr>
        <w:t>(ver Base Séptima</w:t>
      </w:r>
      <w:r w:rsidR="00AB16EA">
        <w:rPr>
          <w:rFonts w:ascii="Times New Roman" w:eastAsia="Times New Roman" w:hAnsi="Times New Roman" w:cs="Times New Roman"/>
          <w:i/>
        </w:rPr>
        <w:t xml:space="preserve">; </w:t>
      </w:r>
      <w:r w:rsidR="00AB16EA" w:rsidRPr="00AB16EA">
        <w:rPr>
          <w:rFonts w:ascii="Times New Roman" w:eastAsia="Times New Roman" w:hAnsi="Times New Roman" w:cs="Times New Roman"/>
          <w:i/>
        </w:rPr>
        <w:t>Toda la información contenida en este apartado debe coincidir con la reflejada en el Anexo IV</w:t>
      </w:r>
      <w:r>
        <w:rPr>
          <w:rFonts w:ascii="Times New Roman" w:eastAsia="Times New Roman" w:hAnsi="Times New Roman" w:cs="Times New Roman"/>
          <w:i/>
        </w:rPr>
        <w:t>)</w:t>
      </w:r>
    </w:p>
    <w:p w14:paraId="2A887AAC" w14:textId="77777777" w:rsidR="00C62F26" w:rsidRDefault="00C62F26">
      <w:pPr>
        <w:ind w:left="720"/>
        <w:rPr>
          <w:rFonts w:ascii="Times New Roman" w:eastAsia="Times New Roman" w:hAnsi="Times New Roman" w:cs="Times New Roman"/>
          <w:b/>
        </w:rPr>
      </w:pPr>
    </w:p>
    <w:p w14:paraId="50D6EFB3" w14:textId="77777777" w:rsidR="00C62F26" w:rsidRDefault="00A24162">
      <w:pPr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u w:val="single"/>
        </w:rPr>
        <w:t>Coste total</w:t>
      </w:r>
      <w:r>
        <w:rPr>
          <w:rFonts w:ascii="Times New Roman" w:eastAsia="Times New Roman" w:hAnsi="Times New Roman" w:cs="Times New Roman"/>
        </w:rPr>
        <w:t xml:space="preserve"> del evento:__________</w:t>
      </w:r>
      <w:r>
        <w:rPr>
          <w:rFonts w:ascii="Times New Roman" w:eastAsia="Times New Roman" w:hAnsi="Times New Roman" w:cs="Times New Roman"/>
          <w:i/>
        </w:rPr>
        <w:t>(no puede superar 100.000 euros)</w:t>
      </w:r>
    </w:p>
    <w:p w14:paraId="60B69059" w14:textId="77777777" w:rsidR="00C62F26" w:rsidRDefault="00C62F26">
      <w:pPr>
        <w:ind w:left="1440"/>
        <w:rPr>
          <w:rFonts w:ascii="Times New Roman" w:eastAsia="Times New Roman" w:hAnsi="Times New Roman" w:cs="Times New Roman"/>
        </w:rPr>
      </w:pPr>
    </w:p>
    <w:p w14:paraId="56CC9CDE" w14:textId="0D13CDEC" w:rsidR="00C62F26" w:rsidRDefault="00A2416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Porcentaje de la propuesta de patrocinio</w:t>
      </w:r>
      <w:r>
        <w:rPr>
          <w:rFonts w:ascii="Times New Roman" w:eastAsia="Times New Roman" w:hAnsi="Times New Roman" w:cs="Times New Roman"/>
        </w:rPr>
        <w:t>:_________</w:t>
      </w:r>
      <w:r w:rsidR="0056452B">
        <w:rPr>
          <w:rFonts w:ascii="Times New Roman" w:eastAsia="Times New Roman" w:hAnsi="Times New Roman" w:cs="Times New Roman"/>
        </w:rPr>
        <w:t xml:space="preserve">% </w:t>
      </w:r>
      <w:r>
        <w:rPr>
          <w:rFonts w:ascii="Times New Roman" w:eastAsia="Times New Roman" w:hAnsi="Times New Roman" w:cs="Times New Roman"/>
          <w:i/>
        </w:rPr>
        <w:t>(no puede superar 50% del coste total)</w:t>
      </w:r>
    </w:p>
    <w:p w14:paraId="02AAD821" w14:textId="77777777" w:rsidR="00C62F26" w:rsidRDefault="00C62F26">
      <w:pPr>
        <w:ind w:left="1440"/>
        <w:rPr>
          <w:rFonts w:ascii="Times New Roman" w:eastAsia="Times New Roman" w:hAnsi="Times New Roman" w:cs="Times New Roman"/>
        </w:rPr>
      </w:pPr>
    </w:p>
    <w:p w14:paraId="6F32178B" w14:textId="775E2AC4" w:rsidR="00C62F26" w:rsidRDefault="00A24162" w:rsidP="0056452B">
      <w:pPr>
        <w:numPr>
          <w:ilvl w:val="1"/>
          <w:numId w:val="1"/>
        </w:numPr>
        <w:jc w:val="both"/>
      </w:pPr>
      <w:r>
        <w:rPr>
          <w:rFonts w:ascii="Times New Roman" w:eastAsia="Times New Roman" w:hAnsi="Times New Roman" w:cs="Times New Roman"/>
          <w:u w:val="single"/>
        </w:rPr>
        <w:t>Presupuesto de la propuesta de patrocinio</w:t>
      </w:r>
      <w:r>
        <w:rPr>
          <w:rFonts w:ascii="Times New Roman" w:eastAsia="Times New Roman" w:hAnsi="Times New Roman" w:cs="Times New Roman"/>
        </w:rPr>
        <w:t xml:space="preserve"> </w:t>
      </w:r>
      <w:r w:rsidR="0056452B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(</w:t>
      </w:r>
      <w:r w:rsidR="00EA0394">
        <w:rPr>
          <w:rFonts w:ascii="Times New Roman" w:eastAsia="Times New Roman" w:hAnsi="Times New Roman" w:cs="Times New Roman"/>
          <w:i/>
        </w:rPr>
        <w:t>indicar</w:t>
      </w:r>
      <w:r>
        <w:rPr>
          <w:rFonts w:ascii="Times New Roman" w:eastAsia="Times New Roman" w:hAnsi="Times New Roman" w:cs="Times New Roman"/>
          <w:i/>
        </w:rPr>
        <w:t xml:space="preserve"> la cantidad solicitada como patrocinio de ICDC según el tipo de persona solicitante</w:t>
      </w:r>
      <w:r w:rsidR="00EA0394">
        <w:rPr>
          <w:rFonts w:ascii="Times New Roman" w:eastAsia="Times New Roman" w:hAnsi="Times New Roman" w:cs="Times New Roman"/>
          <w:i/>
        </w:rPr>
        <w:t xml:space="preserve"> teniendo en cuenta que quedarán excluidas las propuestas con un presupuesto superior a los límites máximos establecidos</w:t>
      </w:r>
      <w:r w:rsidR="0056452B">
        <w:rPr>
          <w:rFonts w:ascii="Times New Roman" w:eastAsia="Times New Roman" w:hAnsi="Times New Roman" w:cs="Times New Roman"/>
          <w:i/>
        </w:rPr>
        <w:t xml:space="preserve"> en la Base Séptima</w:t>
      </w:r>
      <w:r w:rsidR="00EA0394">
        <w:rPr>
          <w:rFonts w:ascii="Times New Roman" w:eastAsia="Times New Roman" w:hAnsi="Times New Roman" w:cs="Times New Roman"/>
          <w:i/>
        </w:rPr>
        <w:t xml:space="preserve">: </w:t>
      </w:r>
      <w:r w:rsidR="00EA0394" w:rsidRPr="0056452B">
        <w:rPr>
          <w:rFonts w:ascii="Times New Roman" w:eastAsia="Times New Roman" w:hAnsi="Times New Roman" w:cs="Times New Roman"/>
          <w:i/>
        </w:rPr>
        <w:t>autónomos y sociedades máximo 14.99</w:t>
      </w:r>
      <w:r w:rsidR="0051021E">
        <w:rPr>
          <w:rFonts w:ascii="Times New Roman" w:eastAsia="Times New Roman" w:hAnsi="Times New Roman" w:cs="Times New Roman"/>
          <w:i/>
        </w:rPr>
        <w:t>9</w:t>
      </w:r>
      <w:r w:rsidR="00EA0394" w:rsidRPr="0056452B">
        <w:rPr>
          <w:rFonts w:ascii="Times New Roman" w:eastAsia="Times New Roman" w:hAnsi="Times New Roman" w:cs="Times New Roman"/>
          <w:i/>
        </w:rPr>
        <w:t xml:space="preserve"> euros </w:t>
      </w:r>
      <w:r w:rsidR="0056452B">
        <w:rPr>
          <w:rFonts w:ascii="Times New Roman" w:eastAsia="Times New Roman" w:hAnsi="Times New Roman" w:cs="Times New Roman"/>
          <w:i/>
        </w:rPr>
        <w:t xml:space="preserve">impuestos incluidos </w:t>
      </w:r>
      <w:r w:rsidR="00EA0394" w:rsidRPr="0056452B">
        <w:rPr>
          <w:rFonts w:ascii="Times New Roman" w:eastAsia="Times New Roman" w:hAnsi="Times New Roman" w:cs="Times New Roman"/>
          <w:i/>
        </w:rPr>
        <w:t>y entidades sin ánimo de lucro máximo 12.000 euros</w:t>
      </w:r>
      <w:r w:rsidR="0056452B" w:rsidRPr="0056452B">
        <w:rPr>
          <w:rFonts w:ascii="Times New Roman" w:eastAsia="Times New Roman" w:hAnsi="Times New Roman" w:cs="Times New Roman"/>
          <w:i/>
        </w:rPr>
        <w:t>, impuestos incluidos</w:t>
      </w:r>
      <w:r w:rsidRPr="0056452B">
        <w:rPr>
          <w:rFonts w:ascii="Times New Roman" w:eastAsia="Times New Roman" w:hAnsi="Times New Roman" w:cs="Times New Roman"/>
          <w:i/>
        </w:rPr>
        <w:t>)</w:t>
      </w:r>
      <w:r w:rsidR="00EA0394" w:rsidRPr="0056452B">
        <w:rPr>
          <w:rFonts w:ascii="Times New Roman" w:eastAsia="Times New Roman" w:hAnsi="Times New Roman" w:cs="Times New Roman"/>
          <w:i/>
        </w:rPr>
        <w:t>.</w:t>
      </w:r>
    </w:p>
    <w:p w14:paraId="6FBE1A1E" w14:textId="77777777" w:rsidR="00C62F26" w:rsidRDefault="00C62F26">
      <w:pPr>
        <w:ind w:left="1440"/>
        <w:rPr>
          <w:rFonts w:ascii="Times New Roman" w:eastAsia="Times New Roman" w:hAnsi="Times New Roman" w:cs="Times New Roman"/>
        </w:rPr>
      </w:pPr>
    </w:p>
    <w:p w14:paraId="078768E4" w14:textId="77777777" w:rsidR="00C62F26" w:rsidRDefault="00C62F26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70CF9E5C" w14:textId="7B98B680" w:rsidR="00C62F26" w:rsidRDefault="00A24162">
      <w:pPr>
        <w:numPr>
          <w:ilvl w:val="1"/>
          <w:numId w:val="1"/>
        </w:num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Gasto en comunicación y publicidad</w:t>
      </w:r>
      <w:r w:rsidR="008054E0">
        <w:rPr>
          <w:rFonts w:ascii="Times New Roman" w:eastAsia="Times New Roman" w:hAnsi="Times New Roman" w:cs="Times New Roman"/>
          <w:u w:val="single"/>
        </w:rPr>
        <w:t xml:space="preserve">: </w:t>
      </w:r>
      <w:r w:rsidR="008054E0" w:rsidRPr="008054E0">
        <w:rPr>
          <w:rFonts w:ascii="Times New Roman" w:eastAsia="Times New Roman" w:hAnsi="Times New Roman" w:cs="Times New Roman"/>
          <w:i/>
          <w:iCs/>
        </w:rPr>
        <w:t>(seleccionar una opción)</w:t>
      </w:r>
    </w:p>
    <w:p w14:paraId="67FB1DB7" w14:textId="226420A1" w:rsidR="00C62F26" w:rsidRDefault="00A24162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 Gasto mínimo: 12% del coste total</w:t>
      </w:r>
      <w:r w:rsidR="008054E0">
        <w:rPr>
          <w:rFonts w:ascii="Times New Roman" w:eastAsia="Times New Roman" w:hAnsi="Times New Roman" w:cs="Times New Roman"/>
        </w:rPr>
        <w:t>.</w:t>
      </w:r>
    </w:p>
    <w:p w14:paraId="69379807" w14:textId="77777777" w:rsidR="008054E0" w:rsidRDefault="00A24162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 Gasto superior al 12%</w:t>
      </w:r>
      <w:r>
        <w:rPr>
          <w:rFonts w:ascii="Times New Roman" w:eastAsia="Times New Roman" w:hAnsi="Times New Roman" w:cs="Times New Roman"/>
          <w:i/>
        </w:rPr>
        <w:t xml:space="preserve"> (indicar porcentaje):</w:t>
      </w:r>
      <w:r>
        <w:rPr>
          <w:rFonts w:ascii="Times New Roman" w:eastAsia="Times New Roman" w:hAnsi="Times New Roman" w:cs="Times New Roman"/>
        </w:rPr>
        <w:t>________</w:t>
      </w:r>
    </w:p>
    <w:p w14:paraId="14886975" w14:textId="77777777" w:rsidR="008054E0" w:rsidRDefault="008054E0">
      <w:pPr>
        <w:ind w:left="1440"/>
        <w:rPr>
          <w:rFonts w:ascii="Times New Roman" w:eastAsia="Times New Roman" w:hAnsi="Times New Roman" w:cs="Times New Roman"/>
        </w:rPr>
      </w:pPr>
    </w:p>
    <w:p w14:paraId="27AFDDB5" w14:textId="18BBBE87" w:rsidR="00C62F26" w:rsidRDefault="008054E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Importe de gasto en comunicación y publicidad: </w:t>
      </w:r>
      <w:r w:rsidR="00A24162">
        <w:rPr>
          <w:rFonts w:ascii="Times New Roman" w:eastAsia="Times New Roman" w:hAnsi="Times New Roman" w:cs="Times New Roman"/>
          <w:i/>
        </w:rPr>
        <w:t>(indicar importe):</w:t>
      </w:r>
      <w:r w:rsidR="00A24162">
        <w:rPr>
          <w:rFonts w:ascii="Times New Roman" w:eastAsia="Times New Roman" w:hAnsi="Times New Roman" w:cs="Times New Roman"/>
        </w:rPr>
        <w:t xml:space="preserve">______ </w:t>
      </w:r>
    </w:p>
    <w:p w14:paraId="20D935A2" w14:textId="77777777" w:rsidR="00C62F26" w:rsidRDefault="00C62F26">
      <w:pPr>
        <w:ind w:left="1440"/>
        <w:rPr>
          <w:rFonts w:ascii="Times New Roman" w:eastAsia="Times New Roman" w:hAnsi="Times New Roman" w:cs="Times New Roman"/>
        </w:rPr>
      </w:pPr>
    </w:p>
    <w:p w14:paraId="64EAE79E" w14:textId="77777777" w:rsidR="0034678F" w:rsidRDefault="008054E0" w:rsidP="008054E0">
      <w:pPr>
        <w:ind w:left="720"/>
        <w:rPr>
          <w:rFonts w:ascii="Times New Roman" w:eastAsia="Times New Roman" w:hAnsi="Times New Roman" w:cs="Times New Roman"/>
          <w:i/>
          <w:iCs/>
        </w:rPr>
      </w:pPr>
      <w:r w:rsidRPr="008054E0">
        <w:rPr>
          <w:rFonts w:ascii="Times New Roman" w:eastAsia="Times New Roman" w:hAnsi="Times New Roman" w:cs="Times New Roman"/>
          <w:i/>
          <w:iCs/>
        </w:rPr>
        <w:t>Nota: Las solicitudes que superen en cuantía y/o porcentaje los límites establecidos serán excluidas conforme a lo establecido en la Base Séptima</w:t>
      </w:r>
      <w:r>
        <w:rPr>
          <w:rFonts w:ascii="Times New Roman" w:eastAsia="Times New Roman" w:hAnsi="Times New Roman" w:cs="Times New Roman"/>
          <w:i/>
          <w:iCs/>
        </w:rPr>
        <w:t xml:space="preserve">: </w:t>
      </w:r>
    </w:p>
    <w:p w14:paraId="696FF104" w14:textId="77777777" w:rsidR="0034678F" w:rsidRDefault="008054E0" w:rsidP="008054E0">
      <w:pPr>
        <w:ind w:left="720"/>
        <w:rPr>
          <w:rFonts w:ascii="Times New Roman" w:eastAsia="Times New Roman" w:hAnsi="Times New Roman" w:cs="Times New Roman"/>
          <w:i/>
          <w:iCs/>
        </w:rPr>
      </w:pPr>
      <w:r w:rsidRPr="008054E0">
        <w:rPr>
          <w:rFonts w:ascii="Times New Roman" w:eastAsia="Times New Roman" w:hAnsi="Times New Roman" w:cs="Times New Roman"/>
          <w:i/>
          <w:iCs/>
        </w:rPr>
        <w:t xml:space="preserve">• Coste total no superior a 100.000 €. </w:t>
      </w:r>
    </w:p>
    <w:p w14:paraId="2B738832" w14:textId="77777777" w:rsidR="0034678F" w:rsidRDefault="008054E0" w:rsidP="008054E0">
      <w:pPr>
        <w:ind w:left="720"/>
        <w:rPr>
          <w:rFonts w:ascii="Times New Roman" w:eastAsia="Times New Roman" w:hAnsi="Times New Roman" w:cs="Times New Roman"/>
          <w:i/>
          <w:iCs/>
        </w:rPr>
      </w:pPr>
      <w:r w:rsidRPr="008054E0">
        <w:rPr>
          <w:rFonts w:ascii="Times New Roman" w:eastAsia="Times New Roman" w:hAnsi="Times New Roman" w:cs="Times New Roman"/>
          <w:i/>
          <w:iCs/>
        </w:rPr>
        <w:t xml:space="preserve">• Empresas y profesionales autónomos hasta una máximo de 14.999,00 €. </w:t>
      </w:r>
    </w:p>
    <w:p w14:paraId="47EB4944" w14:textId="067E0431" w:rsidR="00C62F26" w:rsidRPr="008054E0" w:rsidRDefault="008054E0" w:rsidP="008054E0">
      <w:pPr>
        <w:ind w:left="720"/>
        <w:rPr>
          <w:rFonts w:ascii="Times New Roman" w:eastAsia="Times New Roman" w:hAnsi="Times New Roman" w:cs="Times New Roman"/>
          <w:i/>
          <w:iCs/>
        </w:rPr>
      </w:pPr>
      <w:r w:rsidRPr="008054E0">
        <w:rPr>
          <w:rFonts w:ascii="Times New Roman" w:eastAsia="Times New Roman" w:hAnsi="Times New Roman" w:cs="Times New Roman"/>
          <w:i/>
          <w:iCs/>
        </w:rPr>
        <w:t>• Entidades culturales sin ánimo de lucro hasta una máximo de 12.000,00 €.</w:t>
      </w:r>
    </w:p>
    <w:p w14:paraId="542F1F9C" w14:textId="7F2FBC7B" w:rsidR="0034678F" w:rsidRDefault="0034678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55EC4D9" w14:textId="77777777" w:rsidR="00B71AA7" w:rsidRDefault="00B71AA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8667F22" w14:textId="77777777" w:rsidR="00C62F26" w:rsidRDefault="00A24162">
      <w:pPr>
        <w:pStyle w:val="Ttulo4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Declaración responsable obligaciones de comunicación y publicidad </w:t>
      </w:r>
      <w:r>
        <w:rPr>
          <w:rFonts w:ascii="Times New Roman" w:hAnsi="Times New Roman" w:cs="Times New Roman"/>
          <w:i/>
          <w:sz w:val="24"/>
          <w:szCs w:val="24"/>
        </w:rPr>
        <w:t>(Base Sexta)</w:t>
      </w:r>
    </w:p>
    <w:p w14:paraId="7F28157D" w14:textId="77777777" w:rsidR="00C62F26" w:rsidRDefault="00A24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la presente, la persona interesada abajo firmante, en la representación en la que interviene </w:t>
      </w:r>
      <w:r w:rsidRPr="0056452B">
        <w:rPr>
          <w:rFonts w:ascii="Times New Roman" w:eastAsia="Times New Roman" w:hAnsi="Times New Roman" w:cs="Times New Roman"/>
          <w:b/>
          <w:bCs/>
        </w:rPr>
        <w:t>DECLARA que asume todas las obligaciones relativas a la comunicación y publicidad del evento que garantizan el patrocinio</w:t>
      </w:r>
      <w:r>
        <w:rPr>
          <w:rFonts w:ascii="Times New Roman" w:eastAsia="Times New Roman" w:hAnsi="Times New Roman" w:cs="Times New Roman"/>
        </w:rPr>
        <w:t>, tal y como se recoge en el Plan de Comunicación y Publicidad y en concreto las siguientes:</w:t>
      </w:r>
    </w:p>
    <w:p w14:paraId="3FCD49F5" w14:textId="77777777" w:rsidR="00C62F26" w:rsidRDefault="00C62F26">
      <w:pPr>
        <w:jc w:val="both"/>
        <w:rPr>
          <w:rFonts w:ascii="Times New Roman" w:eastAsia="Times New Roman" w:hAnsi="Times New Roman" w:cs="Times New Roman"/>
          <w:highlight w:val="green"/>
        </w:rPr>
      </w:pPr>
    </w:p>
    <w:p w14:paraId="419B050F" w14:textId="2EDC781E" w:rsidR="00C62F26" w:rsidRDefault="00A24162" w:rsidP="0034678F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Requisitos generales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731DEE1B" w14:textId="77777777" w:rsidR="00C62F26" w:rsidRDefault="00A24162">
      <w:pPr>
        <w:numPr>
          <w:ilvl w:val="0"/>
          <w:numId w:val="2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equipo de trabajo deberá contar con una persona responsable de la comunicación de la actividad.</w:t>
      </w:r>
    </w:p>
    <w:p w14:paraId="5E4483F5" w14:textId="77777777" w:rsidR="00C62F26" w:rsidRDefault="00A2416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evento deberá contar con sitio web propio o integrado en la página web de la entidad organizadora y /o con perfil activo en una o varias redes sociales, al menos durante las fechas inmediatamente anteriores y durante el periodo de celebración de éste.</w:t>
      </w:r>
    </w:p>
    <w:p w14:paraId="05873B7A" w14:textId="77777777" w:rsidR="00C62F26" w:rsidRDefault="00A2416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Entre el 12% y el 20% del presupuesto total del proyecto deberá estar destinado a comunicación y publicidad.</w:t>
      </w:r>
    </w:p>
    <w:p w14:paraId="30017942" w14:textId="77777777" w:rsidR="00C62F26" w:rsidRDefault="00C62F26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14:paraId="4395ACD2" w14:textId="5AF8E592" w:rsidR="00C62F26" w:rsidRDefault="00A24162" w:rsidP="0034678F">
      <w:pPr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2)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Acciones de comunicación y publicidad obligatorias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013D7F1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745028B7" w14:textId="77777777" w:rsidR="00C62F26" w:rsidRDefault="00A24162" w:rsidP="0034678F">
      <w:pPr>
        <w:spacing w:line="276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Comunicación:</w:t>
      </w:r>
    </w:p>
    <w:p w14:paraId="4236F176" w14:textId="77777777" w:rsidR="00C62F26" w:rsidRDefault="00C62F2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3422FCC" w14:textId="77777777" w:rsidR="0034678F" w:rsidRDefault="00A24162" w:rsidP="0034678F">
      <w:pPr>
        <w:pStyle w:val="Prrafodelista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</w:rPr>
      </w:pPr>
      <w:r w:rsidRPr="0034678F">
        <w:rPr>
          <w:rFonts w:ascii="Times New Roman" w:eastAsia="Times New Roman" w:hAnsi="Times New Roman"/>
        </w:rPr>
        <w:t>Publicación en redes sociales del evento haciendo mención expresa a esta colaboración, y etiquetando o mencionando a los perfiles de la entidad patrocinadora (Instagram: @icdcultural y @canaryislandsfilm; Facebook: Apúntate a la Cultura y Canary Islands Film; Twitter: @islasdecultura).</w:t>
      </w:r>
    </w:p>
    <w:p w14:paraId="595D13FA" w14:textId="3A86DFBD" w:rsidR="00C62F26" w:rsidRPr="0034678F" w:rsidRDefault="00A24162" w:rsidP="0034678F">
      <w:pPr>
        <w:pStyle w:val="Prrafodelista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</w:rPr>
      </w:pPr>
      <w:r w:rsidRPr="0034678F">
        <w:rPr>
          <w:rFonts w:ascii="Times New Roman" w:eastAsia="Times New Roman" w:hAnsi="Times New Roman"/>
        </w:rPr>
        <w:t xml:space="preserve">Redacción y envío de notas de prensa en las que se mencione el patrocinio de Canary Islands Film, Instituto Canario de Desarrollo Cultural y Gobierno de Canarias. </w:t>
      </w:r>
    </w:p>
    <w:p w14:paraId="62D4424C" w14:textId="77777777" w:rsidR="00C62F26" w:rsidRDefault="00C62F26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4004DB5" w14:textId="77777777" w:rsidR="00C62F26" w:rsidRDefault="00A24162" w:rsidP="0034678F">
      <w:pPr>
        <w:spacing w:line="276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Publicidad:</w:t>
      </w:r>
    </w:p>
    <w:p w14:paraId="1AB1C20B" w14:textId="77777777" w:rsidR="00C62F26" w:rsidRDefault="00C62F2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D3F6FED" w14:textId="77777777" w:rsidR="0034678F" w:rsidRDefault="00A24162" w:rsidP="0034678F">
      <w:pPr>
        <w:pStyle w:val="Prrafodelista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</w:rPr>
      </w:pPr>
      <w:r w:rsidRPr="0034678F">
        <w:rPr>
          <w:rFonts w:ascii="Times New Roman" w:eastAsia="Times New Roman" w:hAnsi="Times New Roman"/>
        </w:rPr>
        <w:t xml:space="preserve">Incorporación de los logotipos y nombre de Canary Islands Film, Instituto Canario de Desarrollo Cultural y Gobierno de Canarias en todos los materiales promocionales que hayan de diseñarse y producirse en torno al evento (cartelería, web, spot, photocall, etc.). </w:t>
      </w:r>
    </w:p>
    <w:p w14:paraId="1B4AB52E" w14:textId="47309135" w:rsidR="00C62F26" w:rsidRPr="0034678F" w:rsidRDefault="00A24162" w:rsidP="0034678F">
      <w:pPr>
        <w:pStyle w:val="Prrafodelista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</w:rPr>
      </w:pPr>
      <w:r w:rsidRPr="0034678F">
        <w:rPr>
          <w:rFonts w:ascii="Times New Roman" w:eastAsia="Times New Roman" w:hAnsi="Times New Roman"/>
        </w:rPr>
        <w:t>Marketing digital del evento en redes sociales (campañas publicitarias, post promocionados, etc.).</w:t>
      </w:r>
    </w:p>
    <w:p w14:paraId="1C155DB0" w14:textId="77777777" w:rsidR="00C62F26" w:rsidRDefault="00C62F26">
      <w:pPr>
        <w:jc w:val="both"/>
        <w:rPr>
          <w:rFonts w:ascii="Times New Roman" w:eastAsia="Times New Roman" w:hAnsi="Times New Roman" w:cs="Times New Roman"/>
          <w:i/>
        </w:rPr>
      </w:pPr>
    </w:p>
    <w:p w14:paraId="7AB7DBD9" w14:textId="75B5B07C" w:rsidR="00C62F26" w:rsidRDefault="00A24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EN EL CASO DE EVENTOS YA REALIZADOS CON ANTERIORIDAD A LA PUBLICACIÓN DE LA CONVOCATORIA: Indicar las acciones de comunicación y publicidad obligatorias anteriores imposibles de acometer, la justificación de la imposibilidad y la </w:t>
      </w:r>
      <w:r>
        <w:rPr>
          <w:rFonts w:ascii="Times New Roman" w:eastAsia="Times New Roman" w:hAnsi="Times New Roman" w:cs="Times New Roman"/>
          <w:i/>
          <w:u w:val="single"/>
        </w:rPr>
        <w:t>acción de comunicación o marketing específica al efecto que las sustituyen: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B61AD1" w14:textId="77777777" w:rsidR="00B71AA7" w:rsidRDefault="00B71AA7">
      <w:pPr>
        <w:jc w:val="both"/>
        <w:rPr>
          <w:rFonts w:ascii="Times New Roman" w:eastAsia="Times New Roman" w:hAnsi="Times New Roman" w:cs="Times New Roman"/>
        </w:rPr>
      </w:pPr>
    </w:p>
    <w:p w14:paraId="58148F8B" w14:textId="3E916397" w:rsidR="00C62F26" w:rsidRPr="0034678F" w:rsidRDefault="00A24162" w:rsidP="0034678F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</w:rPr>
      </w:pPr>
      <w:bookmarkStart w:id="4" w:name="_Hlk101253378"/>
      <w:r w:rsidRPr="0034678F">
        <w:rPr>
          <w:rFonts w:ascii="Times New Roman" w:eastAsia="Times New Roman" w:hAnsi="Times New Roman"/>
        </w:rPr>
        <w:t xml:space="preserve">Asimismo, </w:t>
      </w:r>
      <w:r w:rsidR="0034678F" w:rsidRPr="0034678F">
        <w:rPr>
          <w:rFonts w:ascii="Times New Roman" w:eastAsia="Times New Roman" w:hAnsi="Times New Roman"/>
        </w:rPr>
        <w:t xml:space="preserve">la persona firmante, en la representación en la que interviene </w:t>
      </w:r>
      <w:r w:rsidRPr="0034678F">
        <w:rPr>
          <w:rFonts w:ascii="Times New Roman" w:eastAsia="Times New Roman" w:hAnsi="Times New Roman"/>
        </w:rPr>
        <w:t xml:space="preserve">para la correcta tramitación de la convocatoria, </w:t>
      </w:r>
    </w:p>
    <w:bookmarkEnd w:id="4"/>
    <w:p w14:paraId="27D3BC29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00E6439F" w14:textId="77777777" w:rsidR="00C62F26" w:rsidRDefault="00A24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</w:t>
      </w:r>
      <w:r w:rsidRPr="0034678F">
        <w:rPr>
          <w:rFonts w:ascii="Times New Roman" w:eastAsia="Times New Roman" w:hAnsi="Times New Roman" w:cs="Times New Roman"/>
          <w:b/>
          <w:bCs/>
        </w:rPr>
        <w:t xml:space="preserve">AUTORIZA </w:t>
      </w:r>
      <w:r>
        <w:rPr>
          <w:rFonts w:ascii="Times New Roman" w:eastAsia="Times New Roman" w:hAnsi="Times New Roman" w:cs="Times New Roman"/>
        </w:rPr>
        <w:t>el uso de los textos y materiales presentados para la valoración de la propuesta de patrocinio por parte de Instituto Canario de Desarrollo Cultural y las personas colaboradoras designadas al efecto.</w:t>
      </w:r>
    </w:p>
    <w:p w14:paraId="1CBCCC42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11F4BAE0" w14:textId="6AA66CE6" w:rsidR="00C62F26" w:rsidRDefault="00A24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</w:t>
      </w:r>
      <w:r w:rsidRPr="0034678F">
        <w:rPr>
          <w:rFonts w:ascii="Times New Roman" w:eastAsia="Times New Roman" w:hAnsi="Times New Roman" w:cs="Times New Roman"/>
          <w:b/>
          <w:bCs/>
        </w:rPr>
        <w:t>ACEPTA</w:t>
      </w:r>
      <w:r>
        <w:rPr>
          <w:rFonts w:ascii="Times New Roman" w:eastAsia="Times New Roman" w:hAnsi="Times New Roman" w:cs="Times New Roman"/>
        </w:rPr>
        <w:t xml:space="preserve"> plenamente el contenido de las Bases reguladoras de la convocatoria, se compromete al cumplimiento de las obligaciones recogidas en las mismas y autoriza que el órgano competente desarrolle y promueva las actividades que se contemplan en la presente convocatoria de resultar seleccionada la propuesta presentada.</w:t>
      </w:r>
    </w:p>
    <w:p w14:paraId="0DAC939E" w14:textId="30A7C2A1" w:rsidR="002A68E1" w:rsidRDefault="002A68E1">
      <w:pPr>
        <w:jc w:val="both"/>
        <w:rPr>
          <w:rFonts w:ascii="Times New Roman" w:eastAsia="Times New Roman" w:hAnsi="Times New Roman" w:cs="Times New Roman"/>
        </w:rPr>
      </w:pPr>
    </w:p>
    <w:p w14:paraId="2EE2771A" w14:textId="18E7EDFB" w:rsidR="002A68E1" w:rsidRDefault="002A68E1">
      <w:pPr>
        <w:jc w:val="both"/>
        <w:rPr>
          <w:rFonts w:ascii="Times New Roman" w:eastAsia="Times New Roman" w:hAnsi="Times New Roman" w:cs="Times New Roman"/>
        </w:rPr>
      </w:pPr>
      <w:bookmarkStart w:id="5" w:name="_Hlk101253616"/>
      <w:r>
        <w:rPr>
          <w:rFonts w:ascii="Times New Roman" w:eastAsia="Times New Roman" w:hAnsi="Times New Roman" w:cs="Times New Roman"/>
        </w:rPr>
        <w:t xml:space="preserve">☐ </w:t>
      </w:r>
      <w:r w:rsidRPr="002A68E1">
        <w:rPr>
          <w:rFonts w:ascii="Times New Roman" w:eastAsia="Times New Roman" w:hAnsi="Times New Roman" w:cs="Times New Roman"/>
          <w:b/>
          <w:bCs/>
        </w:rPr>
        <w:t>DECLARA</w:t>
      </w:r>
      <w:r>
        <w:rPr>
          <w:rFonts w:ascii="Times New Roman" w:eastAsia="Times New Roman" w:hAnsi="Times New Roman" w:cs="Times New Roman"/>
        </w:rPr>
        <w:t xml:space="preserve"> q</w:t>
      </w:r>
      <w:r w:rsidRPr="002A68E1">
        <w:rPr>
          <w:rFonts w:ascii="Times New Roman" w:eastAsia="Times New Roman" w:hAnsi="Times New Roman" w:cs="Times New Roman"/>
        </w:rPr>
        <w:t>ue no ha recibido financiación de ICDC en el año en curso para el evento objeto de la propuesta de patrocinio.</w:t>
      </w:r>
    </w:p>
    <w:bookmarkEnd w:id="5"/>
    <w:p w14:paraId="74B1D982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65F24646" w14:textId="7F070F96" w:rsidR="00C62F26" w:rsidRDefault="00A24162">
      <w:pPr>
        <w:jc w:val="both"/>
        <w:rPr>
          <w:rFonts w:ascii="Times New Roman" w:eastAsia="Times New Roman" w:hAnsi="Times New Roman" w:cs="Times New Roman"/>
        </w:rPr>
      </w:pPr>
      <w:bookmarkStart w:id="6" w:name="_Hlk101253680"/>
      <w:r>
        <w:rPr>
          <w:rFonts w:ascii="Times New Roman" w:eastAsia="Times New Roman" w:hAnsi="Times New Roman" w:cs="Times New Roman"/>
        </w:rPr>
        <w:t xml:space="preserve">☐ </w:t>
      </w:r>
      <w:r w:rsidR="002A68E1" w:rsidRPr="002A68E1">
        <w:rPr>
          <w:rFonts w:ascii="Times New Roman" w:eastAsia="Times New Roman" w:hAnsi="Times New Roman" w:cs="Times New Roman"/>
          <w:b/>
          <w:bCs/>
        </w:rPr>
        <w:t>PRESENTA</w:t>
      </w:r>
      <w:r>
        <w:rPr>
          <w:rFonts w:ascii="Times New Roman" w:eastAsia="Times New Roman" w:hAnsi="Times New Roman" w:cs="Times New Roman"/>
        </w:rPr>
        <w:t xml:space="preserve"> la siguiente documentación adjunta:</w:t>
      </w:r>
    </w:p>
    <w:bookmarkEnd w:id="6"/>
    <w:p w14:paraId="1A7EDF32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10454CFF" w14:textId="77777777" w:rsidR="00C62F26" w:rsidRDefault="00A24162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Documentación administrativa</w:t>
      </w:r>
      <w:r>
        <w:rPr>
          <w:rFonts w:ascii="Times New Roman" w:eastAsia="Times New Roman" w:hAnsi="Times New Roman" w:cs="Times New Roman"/>
        </w:rPr>
        <w:t>:</w:t>
      </w:r>
    </w:p>
    <w:p w14:paraId="4DA77F38" w14:textId="77777777" w:rsidR="00C62F26" w:rsidRDefault="00C62F26">
      <w:pPr>
        <w:ind w:firstLine="360"/>
        <w:jc w:val="both"/>
        <w:rPr>
          <w:rFonts w:ascii="Times New Roman" w:eastAsia="Times New Roman" w:hAnsi="Times New Roman" w:cs="Times New Roman"/>
        </w:rPr>
      </w:pPr>
    </w:p>
    <w:p w14:paraId="2DC8641B" w14:textId="77777777" w:rsidR="00C62F26" w:rsidRDefault="00A24162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☐ 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Declaración responsable.</w:t>
      </w:r>
    </w:p>
    <w:p w14:paraId="7BB534B3" w14:textId="77777777" w:rsidR="00C62F26" w:rsidRDefault="00C62F26">
      <w:pPr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71B3AF82" w14:textId="77777777" w:rsidR="00C62F26" w:rsidRDefault="00A24162">
      <w:pPr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Documentación a efectos de identificación, representación según el perfil de la solicitante:</w:t>
      </w:r>
    </w:p>
    <w:p w14:paraId="1561116E" w14:textId="77777777" w:rsidR="00C62F26" w:rsidRDefault="00A2416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 </w:t>
      </w:r>
      <w:r>
        <w:rPr>
          <w:rFonts w:ascii="Times New Roman" w:eastAsia="Times New Roman" w:hAnsi="Times New Roman" w:cs="Times New Roman"/>
          <w:u w:val="single"/>
        </w:rPr>
        <w:t>En caso de entidades sin ánimo de lucro</w:t>
      </w:r>
      <w:r>
        <w:rPr>
          <w:rFonts w:ascii="Times New Roman" w:eastAsia="Times New Roman" w:hAnsi="Times New Roman" w:cs="Times New Roman"/>
        </w:rPr>
        <w:t xml:space="preserve"> (en un solo pdf):</w:t>
      </w:r>
    </w:p>
    <w:p w14:paraId="47E65E89" w14:textId="77777777" w:rsidR="00C62F26" w:rsidRDefault="00A2416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Copia de la tarjeta de identificación fiscal. </w:t>
      </w:r>
    </w:p>
    <w:p w14:paraId="6BC582BC" w14:textId="77777777" w:rsidR="00C62F26" w:rsidRDefault="00A2416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del DNI del representante / NIE y pasaporte.</w:t>
      </w:r>
    </w:p>
    <w:p w14:paraId="133565C1" w14:textId="77777777" w:rsidR="00C62F26" w:rsidRDefault="00A24162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 </w:t>
      </w:r>
      <w:r>
        <w:rPr>
          <w:rFonts w:ascii="Times New Roman" w:eastAsia="Times New Roman" w:hAnsi="Times New Roman" w:cs="Times New Roman"/>
          <w:u w:val="single"/>
        </w:rPr>
        <w:t>En caso de empresas</w:t>
      </w:r>
      <w:r>
        <w:rPr>
          <w:rFonts w:ascii="Times New Roman" w:eastAsia="Times New Roman" w:hAnsi="Times New Roman" w:cs="Times New Roman"/>
        </w:rPr>
        <w:t xml:space="preserve"> (en un solo pdf):</w:t>
      </w:r>
    </w:p>
    <w:p w14:paraId="028D4F8B" w14:textId="77777777" w:rsidR="00C62F26" w:rsidRDefault="00A2416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de la tarjeta de identificación fiscal.</w:t>
      </w:r>
    </w:p>
    <w:p w14:paraId="02314458" w14:textId="77777777" w:rsidR="00C62F26" w:rsidRDefault="00A2416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del DNI del representante / NIE y pasaporte.</w:t>
      </w:r>
    </w:p>
    <w:p w14:paraId="371783F7" w14:textId="77777777" w:rsidR="00C62F26" w:rsidRDefault="00A24162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 </w:t>
      </w:r>
      <w:r>
        <w:rPr>
          <w:rFonts w:ascii="Times New Roman" w:eastAsia="Times New Roman" w:hAnsi="Times New Roman" w:cs="Times New Roman"/>
          <w:u w:val="single"/>
        </w:rPr>
        <w:t>En caso de autónomos</w:t>
      </w:r>
      <w:r>
        <w:rPr>
          <w:rFonts w:ascii="Times New Roman" w:eastAsia="Times New Roman" w:hAnsi="Times New Roman" w:cs="Times New Roman"/>
        </w:rPr>
        <w:t>: Copia del DNI / NIE y pasaporte.</w:t>
      </w:r>
    </w:p>
    <w:p w14:paraId="1C2E7AB6" w14:textId="77777777" w:rsidR="00C62F26" w:rsidRDefault="00C62F26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3E265E1A" w14:textId="77777777" w:rsidR="00C62F26" w:rsidRDefault="00A24162">
      <w:pPr>
        <w:ind w:left="720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☐  Certificado de situación censal en el censo de actividades económicas de la Agencia Tributaria.</w:t>
      </w:r>
    </w:p>
    <w:p w14:paraId="60F4D7F2" w14:textId="77777777" w:rsidR="00C62F26" w:rsidRDefault="00C62F26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2C0D4A37" w14:textId="77777777" w:rsidR="00C62F26" w:rsidRDefault="00A24162">
      <w:pPr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Documentación técnica:</w:t>
      </w:r>
    </w:p>
    <w:p w14:paraId="14E4D7A8" w14:textId="77777777" w:rsidR="00C62F26" w:rsidRDefault="00C62F26">
      <w:pPr>
        <w:ind w:left="360"/>
        <w:jc w:val="both"/>
        <w:rPr>
          <w:rFonts w:ascii="Times New Roman" w:eastAsia="Times New Roman" w:hAnsi="Times New Roman" w:cs="Times New Roman"/>
          <w:u w:val="single"/>
        </w:rPr>
      </w:pPr>
    </w:p>
    <w:p w14:paraId="2A31F9EF" w14:textId="77777777" w:rsidR="00C62F26" w:rsidRDefault="00A24162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</w:t>
      </w:r>
      <w:r>
        <w:rPr>
          <w:rFonts w:ascii="Times New Roman" w:eastAsia="Times New Roman" w:hAnsi="Times New Roman" w:cs="Times New Roman"/>
          <w:b/>
        </w:rPr>
        <w:t>Anexo III: Memoria descriptiva</w:t>
      </w:r>
      <w:r>
        <w:rPr>
          <w:rFonts w:ascii="Times New Roman" w:eastAsia="Times New Roman" w:hAnsi="Times New Roman" w:cs="Times New Roman"/>
        </w:rPr>
        <w:t>, recogiendo una breve descripción del evento.</w:t>
      </w:r>
    </w:p>
    <w:p w14:paraId="5A4E1E9D" w14:textId="77777777" w:rsidR="00C62F26" w:rsidRDefault="00A24162">
      <w:pPr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☐ </w:t>
      </w:r>
      <w:r>
        <w:rPr>
          <w:rFonts w:ascii="Times New Roman" w:eastAsia="Times New Roman" w:hAnsi="Times New Roman" w:cs="Times New Roman"/>
          <w:b/>
        </w:rPr>
        <w:t xml:space="preserve">Dossier técnico </w:t>
      </w:r>
      <w:r>
        <w:rPr>
          <w:rFonts w:ascii="Times New Roman" w:eastAsia="Times New Roman" w:hAnsi="Times New Roman" w:cs="Times New Roman"/>
        </w:rPr>
        <w:t>(pdf formato libre, máximo 10 páginas y 5 MB) conteniendo la descripción detallada del evento, de las actividades y subactividades a desarrollar así como de los medios personales y materiales destinados para su ejecución, de los objetivos previstos y de los aspectos a valorar en el evento en cuestión según los criterios establecidos en la Base Octava.</w:t>
      </w:r>
    </w:p>
    <w:p w14:paraId="01F9503F" w14:textId="77777777" w:rsidR="00C62F26" w:rsidRDefault="00A24162">
      <w:pPr>
        <w:ind w:left="720"/>
        <w:jc w:val="both"/>
        <w:rPr>
          <w:color w:val="FF0000"/>
        </w:rPr>
      </w:pPr>
      <w:r>
        <w:rPr>
          <w:rFonts w:ascii="Times New Roman" w:eastAsia="Times New Roman" w:hAnsi="Times New Roman" w:cs="Times New Roman"/>
        </w:rPr>
        <w:t xml:space="preserve">☐ </w:t>
      </w:r>
      <w:r>
        <w:rPr>
          <w:rFonts w:ascii="Times New Roman" w:eastAsia="Times New Roman" w:hAnsi="Times New Roman" w:cs="Times New Roman"/>
          <w:b/>
        </w:rPr>
        <w:t xml:space="preserve">Anexo IV: Memoria Económica </w:t>
      </w:r>
      <w:r>
        <w:rPr>
          <w:rFonts w:ascii="Times New Roman" w:eastAsia="Times New Roman" w:hAnsi="Times New Roman" w:cs="Times New Roman"/>
        </w:rPr>
        <w:t xml:space="preserve">con el presupuesto de la propuesta de patrocinio y otros gastos del presupuesto del coste total del evento, fuentes de financiación e ingresos previstos. </w:t>
      </w:r>
    </w:p>
    <w:p w14:paraId="548820E1" w14:textId="77777777" w:rsidR="00C62F26" w:rsidRDefault="00A24162">
      <w:pPr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☐ </w:t>
      </w:r>
      <w:r>
        <w:rPr>
          <w:rFonts w:ascii="Times New Roman" w:eastAsia="Times New Roman" w:hAnsi="Times New Roman" w:cs="Times New Roman"/>
          <w:b/>
        </w:rPr>
        <w:t xml:space="preserve">Plan de Comunicación y Publicidad </w:t>
      </w:r>
      <w:r>
        <w:rPr>
          <w:rFonts w:ascii="Times New Roman" w:eastAsia="Times New Roman" w:hAnsi="Times New Roman" w:cs="Times New Roman"/>
        </w:rPr>
        <w:t>(pdf formato libre, máximo 10 páginas y 5 MB) con las acciones de comunicación y marketing obligatorias y, en su caso, optativas a realizar para la visibilidad del patrocinio recogidas en la Base Sexta y aquellas adicionales que se estimen oportunas,  a valorar según los criterios establecidos en la Base Octava.</w:t>
      </w:r>
    </w:p>
    <w:p w14:paraId="05624717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264DDE53" w14:textId="52AA3C83" w:rsidR="00C62F26" w:rsidRDefault="0034678F">
      <w:pPr>
        <w:spacing w:after="120"/>
        <w:ind w:left="720" w:right="2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Nota: </w:t>
      </w:r>
      <w:r w:rsidR="00A24162">
        <w:rPr>
          <w:rFonts w:ascii="Times New Roman" w:eastAsia="Times New Roman" w:hAnsi="Times New Roman" w:cs="Times New Roman"/>
          <w:b/>
          <w:i/>
        </w:rPr>
        <w:t xml:space="preserve">No será subsanable la falta de aportación de la “Documentación técnica”. Su no presentación en el plazo inicial de presentación de propuestas conllevará la exclusión de la solicitud de forma automática. </w:t>
      </w:r>
    </w:p>
    <w:p w14:paraId="1456ECFF" w14:textId="3A0BA8CF" w:rsidR="00C62F26" w:rsidRDefault="00A24162">
      <w:pPr>
        <w:spacing w:after="120"/>
        <w:ind w:left="720" w:right="20"/>
        <w:jc w:val="both"/>
        <w:rPr>
          <w:rFonts w:ascii="Times New Roman" w:eastAsia="Times New Roman" w:hAnsi="Times New Roman" w:cs="Times New Roman"/>
          <w:i/>
          <w:highlight w:val="green"/>
        </w:rPr>
      </w:pPr>
      <w:r>
        <w:rPr>
          <w:rFonts w:ascii="Times New Roman" w:eastAsia="Times New Roman" w:hAnsi="Times New Roman" w:cs="Times New Roman"/>
          <w:i/>
        </w:rPr>
        <w:t xml:space="preserve">Los anexos se encuentran disponibles en la página web de la entidad </w:t>
      </w:r>
      <w:hyperlink r:id="rId8">
        <w:r>
          <w:rPr>
            <w:rFonts w:ascii="Times New Roman" w:eastAsia="Times New Roman" w:hAnsi="Times New Roman" w:cs="Times New Roman"/>
            <w:i/>
            <w:u w:val="single"/>
          </w:rPr>
          <w:t>www.icdcultural.org</w:t>
        </w:r>
      </w:hyperlink>
      <w:r>
        <w:rPr>
          <w:rFonts w:ascii="Times New Roman" w:eastAsia="Times New Roman" w:hAnsi="Times New Roman" w:cs="Times New Roman"/>
          <w:i/>
        </w:rPr>
        <w:t xml:space="preserve"> dentro de “Nuestras Convocatorias” en el apartado destinado a esta convocatoria.</w:t>
      </w:r>
    </w:p>
    <w:p w14:paraId="65CEBA1E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46C6F5AD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59CBD373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7B7BC84D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56C036E5" w14:textId="77777777" w:rsidR="00C62F26" w:rsidRDefault="00A24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D/Dª  _____________________ en calidad de __________________ de la entidad____________________</w:t>
      </w:r>
    </w:p>
    <w:p w14:paraId="2706D206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4BB3FA0F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528CEF09" w14:textId="77777777" w:rsidR="00C62F26" w:rsidRDefault="00A24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                          a     de         de  2022</w:t>
      </w:r>
    </w:p>
    <w:p w14:paraId="03BB0118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15A54E30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01B53C91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79BE6C7E" w14:textId="77777777" w:rsidR="00B71AA7" w:rsidRDefault="00A24162" w:rsidP="00B71A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(Firma de la persona interesada / representante legal)</w:t>
      </w:r>
      <w:bookmarkStart w:id="7" w:name="_heading=h.qsh70q" w:colFirst="0" w:colLast="0"/>
      <w:bookmarkEnd w:id="7"/>
    </w:p>
    <w:p w14:paraId="3F48148A" w14:textId="19551A28" w:rsidR="00B71AA7" w:rsidRPr="00B71AA7" w:rsidRDefault="00A24162" w:rsidP="00B71A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INFORMACIÓN BÁSICA DE PROTECCIÓN DE DATO</w:t>
      </w:r>
      <w:bookmarkStart w:id="8" w:name="_heading=h.5zy035ck1bj2" w:colFirst="0" w:colLast="0"/>
      <w:bookmarkEnd w:id="8"/>
    </w:p>
    <w:p w14:paraId="386BA8B3" w14:textId="7E3B2D5C" w:rsidR="00C62F26" w:rsidRPr="00B71AA7" w:rsidRDefault="00A24162" w:rsidP="00B71AA7">
      <w:pPr>
        <w:keepNext/>
        <w:keepLines/>
        <w:spacing w:before="2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Responsable del tratamiento de los datos: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INSTITUTO CANARIO DE DESARROLLO CULTURAL, S.A. A35077817, Calle Puerta Canseco, 49, 2, 38003 - Santa Cruz de Tenerife / Calle León y Castillo, 57, 4ª. 35002 - Las Palmas de Gran Canaria. Correo-e: </w:t>
      </w:r>
      <w:hyperlink r:id="rId9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protecciondedatos@icdcultural.org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. Web: </w:t>
      </w:r>
      <w:hyperlink r:id="rId10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www.icdcultural.org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533AA61" w14:textId="77777777" w:rsidR="00C62F26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heading=h.w1cqvbfila9t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Puede contactar con el Delegado de Protección de Datos en la siguiente dirección de correo-e protecciondedatos@icdcultural.org  </w:t>
      </w:r>
    </w:p>
    <w:p w14:paraId="7A1C0C6C" w14:textId="77777777" w:rsidR="00C62F26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heading=h.h7kmydoa10kq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Finalidad: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Los datos personales aportados serán utilizados para la participación en la presente convocatoria y contratos derivados con el INSTITUTO CANARIO DE DESARROLLO CULTURAL, S.A. </w:t>
      </w:r>
    </w:p>
    <w:p w14:paraId="21158C7D" w14:textId="77777777" w:rsidR="00C62F26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heading=h.pq2bur41xke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>El titular de los datos se compromete a comunicar cualquier modificación que sufran los datos facilitados y a mantener éstos completamente actualizados.</w:t>
      </w:r>
    </w:p>
    <w:p w14:paraId="52BB579F" w14:textId="77777777" w:rsidR="00C62F26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2" w:name="_heading=h.8mkhs3azjdvw" w:colFirst="0" w:colLast="0"/>
      <w:bookmarkEnd w:id="12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Legitimación: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Estamos legitimados para tratar sus datos en base a: </w:t>
      </w:r>
    </w:p>
    <w:p w14:paraId="781D6226" w14:textId="77777777" w:rsidR="00C62F26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3" w:name="_heading=h.avuhj22wj2rq" w:colFirst="0" w:colLast="0"/>
      <w:bookmarkEnd w:id="13"/>
      <w:r>
        <w:rPr>
          <w:rFonts w:ascii="Times New Roman" w:eastAsia="Times New Roman" w:hAnsi="Times New Roman" w:cs="Times New Roman"/>
          <w:sz w:val="22"/>
          <w:szCs w:val="22"/>
        </w:rPr>
        <w:t>Artículo 6.1.a) RGPD el interesado dio su consentimiento para el tratamiento de sus datos personales para uno o varios fines específicos prestado por la participación en la presente convocatoria;</w:t>
      </w:r>
    </w:p>
    <w:p w14:paraId="1A4B4185" w14:textId="77777777" w:rsidR="00C62F26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4" w:name="_heading=h.fkvoyzpo6x3n" w:colFirst="0" w:colLast="0"/>
      <w:bookmarkEnd w:id="14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Destinatarios: </w:t>
      </w:r>
      <w:r>
        <w:rPr>
          <w:rFonts w:ascii="Times New Roman" w:eastAsia="Times New Roman" w:hAnsi="Times New Roman" w:cs="Times New Roman"/>
          <w:sz w:val="22"/>
          <w:szCs w:val="22"/>
        </w:rPr>
        <w:t>Se realizarán cesiones a los organismos obligados por Ley.</w:t>
      </w:r>
    </w:p>
    <w:p w14:paraId="541D4C94" w14:textId="77777777" w:rsidR="00C62F26" w:rsidRDefault="00A24162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5" w:name="_heading=h.ikvumnr77l8x" w:colFirst="0" w:colLast="0"/>
      <w:bookmarkEnd w:id="15"/>
      <w:r>
        <w:rPr>
          <w:rFonts w:ascii="Times New Roman" w:eastAsia="Times New Roman" w:hAnsi="Times New Roman" w:cs="Times New Roman"/>
          <w:sz w:val="22"/>
          <w:szCs w:val="22"/>
        </w:rPr>
        <w:t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acompañado a su solicitud copia de su documento nacional de identidad o documento identificativo equivalente.</w:t>
      </w:r>
    </w:p>
    <w:p w14:paraId="030FABA0" w14:textId="77777777" w:rsidR="00C62F26" w:rsidRDefault="00A24162">
      <w:pPr>
        <w:keepNext/>
        <w:keepLines/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bookmarkStart w:id="16" w:name="_heading=h.wqsg6os6wnxd" w:colFirst="0" w:colLast="0"/>
      <w:bookmarkEnd w:id="16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Información Adicional: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Puede consultar la información adicional y detallada sobre protección de datos solicitando una copia en el correo-e protecciondedatos@icdcultural.org.</w:t>
      </w:r>
    </w:p>
    <w:p w14:paraId="0B37D525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77F8B2E0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p w14:paraId="1AF32252" w14:textId="77777777" w:rsidR="00C62F26" w:rsidRDefault="00C62F26">
      <w:pPr>
        <w:jc w:val="both"/>
        <w:rPr>
          <w:rFonts w:ascii="Times New Roman" w:eastAsia="Times New Roman" w:hAnsi="Times New Roman" w:cs="Times New Roman"/>
        </w:rPr>
      </w:pPr>
    </w:p>
    <w:sectPr w:rsidR="00C62F2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274" w:bottom="1711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1D05" w14:textId="77777777" w:rsidR="00A24162" w:rsidRDefault="00A24162">
      <w:r>
        <w:separator/>
      </w:r>
    </w:p>
  </w:endnote>
  <w:endnote w:type="continuationSeparator" w:id="0">
    <w:p w14:paraId="5FB76F68" w14:textId="77777777" w:rsidR="00A24162" w:rsidRDefault="00A2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EA32" w14:textId="77777777" w:rsidR="00C62F26" w:rsidRDefault="00A24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77A704E" wp14:editId="3F333F7F">
              <wp:simplePos x="0" y="0"/>
              <wp:positionH relativeFrom="column">
                <wp:posOffset>457200</wp:posOffset>
              </wp:positionH>
              <wp:positionV relativeFrom="paragraph">
                <wp:posOffset>-233679</wp:posOffset>
              </wp:positionV>
              <wp:extent cx="2076450" cy="615950"/>
              <wp:effectExtent l="0" t="0" r="0" b="0"/>
              <wp:wrapSquare wrapText="bothSides" distT="45720" distB="45720" distL="114300" distR="114300"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2538" y="3476788"/>
                        <a:ext cx="20669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4FDEEF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55 bajo o 57- 4ª planta</w:t>
                          </w:r>
                        </w:p>
                        <w:p w14:paraId="03283F49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3A10796F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50F6DB9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7A704E" id="Rectángulo 222" o:spid="_x0000_s1026" style="position:absolute;margin-left:36pt;margin-top:-18.4pt;width:163.5pt;height:48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" stroked="f">
              <v:textbox inset="2.53958mm,1.2694mm,2.53958mm,1.2694mm">
                <w:txbxContent>
                  <w:p w14:paraId="304FDEEF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León y Castillo, 55 bajo o 57- 4ª planta</w:t>
                    </w:r>
                  </w:p>
                  <w:p w14:paraId="03283F49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35003 - Las Palmas de Gran Canaria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928 277530</w:t>
                    </w:r>
                  </w:p>
                  <w:p w14:paraId="3A10796F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50F6DB9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2C17B8D7" wp14:editId="251AD172">
              <wp:simplePos x="0" y="0"/>
              <wp:positionH relativeFrom="column">
                <wp:posOffset>4102100</wp:posOffset>
              </wp:positionH>
              <wp:positionV relativeFrom="paragraph">
                <wp:posOffset>-233679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20" name="Rectángulo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A1DA2D" w14:textId="77777777" w:rsidR="00C62F26" w:rsidRDefault="00A24162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043BD488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17B8D7" id="Rectángulo 220" o:spid="_x0000_s1027" style="position:absolute;margin-left:323pt;margin-top:-18.4pt;width:143.9pt;height:48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" stroked="f">
              <v:textbox inset="2.53958mm,1.2694mm,2.53958mm,1.2694mm">
                <w:txbxContent>
                  <w:p w14:paraId="48A1DA2D" w14:textId="77777777" w:rsidR="00C62F26" w:rsidRDefault="00A24162">
                    <w:pPr>
                      <w:spacing w:after="120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Puerta Canseco, 49 – 2ª planta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043BD488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FBF1" w14:textId="77777777" w:rsidR="00C62F26" w:rsidRDefault="00A24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3ADAE42A" wp14:editId="7A6FE490">
              <wp:simplePos x="0" y="0"/>
              <wp:positionH relativeFrom="column">
                <wp:posOffset>355600</wp:posOffset>
              </wp:positionH>
              <wp:positionV relativeFrom="paragraph">
                <wp:posOffset>7621</wp:posOffset>
              </wp:positionV>
              <wp:extent cx="2076450" cy="615950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2538" y="3476788"/>
                        <a:ext cx="20669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D0D17A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55 bajo o 57- 4ª planta</w:t>
                          </w:r>
                        </w:p>
                        <w:p w14:paraId="4E00EA85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1431C8CF" w14:textId="77777777" w:rsidR="00C62F26" w:rsidRDefault="00A24162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54F17488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DAE42A" id="Rectángulo 218" o:spid="_x0000_s1030" style="position:absolute;margin-left:28pt;margin-top:.6pt;width:163.5pt;height:48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" stroked="f">
              <v:textbox inset="2.53958mm,1.2694mm,2.53958mm,1.2694mm">
                <w:txbxContent>
                  <w:p w14:paraId="08D0D17A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León y Castillo, 55 bajo o 57- 4ª planta</w:t>
                    </w:r>
                  </w:p>
                  <w:p w14:paraId="4E00EA85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35003 - Las Palmas de Gran Canaria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928 277530</w:t>
                    </w:r>
                  </w:p>
                  <w:p w14:paraId="1431C8CF" w14:textId="77777777" w:rsidR="00C62F26" w:rsidRDefault="00A24162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54F17488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E4F5" w14:textId="77777777" w:rsidR="00A24162" w:rsidRDefault="00A24162">
      <w:r>
        <w:separator/>
      </w:r>
    </w:p>
  </w:footnote>
  <w:footnote w:type="continuationSeparator" w:id="0">
    <w:p w14:paraId="513E25B5" w14:textId="77777777" w:rsidR="00A24162" w:rsidRDefault="00A2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CAA4" w14:textId="77777777" w:rsidR="00C62F26" w:rsidRDefault="00A24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820C95F" wp14:editId="2CDA22EC">
          <wp:simplePos x="0" y="0"/>
          <wp:positionH relativeFrom="column">
            <wp:posOffset>4695190</wp:posOffset>
          </wp:positionH>
          <wp:positionV relativeFrom="paragraph">
            <wp:posOffset>-1904</wp:posOffset>
          </wp:positionV>
          <wp:extent cx="1152525" cy="306756"/>
          <wp:effectExtent l="0" t="0" r="0" b="0"/>
          <wp:wrapNone/>
          <wp:docPr id="2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F199" w14:textId="77777777" w:rsidR="00C62F26" w:rsidRDefault="00A24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0E1C4E1" wp14:editId="404AA3A3">
          <wp:simplePos x="0" y="0"/>
          <wp:positionH relativeFrom="column">
            <wp:posOffset>4882515</wp:posOffset>
          </wp:positionH>
          <wp:positionV relativeFrom="paragraph">
            <wp:posOffset>-66674</wp:posOffset>
          </wp:positionV>
          <wp:extent cx="958850" cy="447040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A746B07" wp14:editId="2F3A919C">
          <wp:simplePos x="0" y="0"/>
          <wp:positionH relativeFrom="column">
            <wp:posOffset>-94614</wp:posOffset>
          </wp:positionH>
          <wp:positionV relativeFrom="paragraph">
            <wp:posOffset>-105409</wp:posOffset>
          </wp:positionV>
          <wp:extent cx="1562100" cy="495935"/>
          <wp:effectExtent l="0" t="0" r="0" b="0"/>
          <wp:wrapNone/>
          <wp:docPr id="22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4F0CBA2" wp14:editId="54C10E5F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A06931" w14:textId="77777777" w:rsidR="00C62F26" w:rsidRDefault="00A24162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1F04075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F0CBA2" id="Rectángulo 219" o:spid="_x0000_s1028" style="position:absolute;margin-left:316pt;margin-top:756.6pt;width:143.9pt;height:48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" stroked="f">
              <v:textbox inset="2.53958mm,1.2694mm,2.53958mm,1.2694mm">
                <w:txbxContent>
                  <w:p w14:paraId="31A06931" w14:textId="77777777" w:rsidR="00C62F26" w:rsidRDefault="00A24162">
                    <w:pPr>
                      <w:spacing w:after="120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Puerta Canseco, 49 – 2ª planta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1F04075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D512A8E" wp14:editId="5F4D2973">
              <wp:simplePos x="0" y="0"/>
              <wp:positionH relativeFrom="column">
                <wp:posOffset>-685799</wp:posOffset>
              </wp:positionH>
              <wp:positionV relativeFrom="paragraph">
                <wp:posOffset>3500120</wp:posOffset>
              </wp:positionV>
              <wp:extent cx="243204" cy="2794635"/>
              <wp:effectExtent l="0" t="0" r="5080" b="5715"/>
              <wp:wrapSquare wrapText="bothSides" distT="45720" distB="45720" distL="114300" distR="114300"/>
              <wp:docPr id="221" name="Rectángulo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53445" y="366316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713828" w14:textId="77777777" w:rsidR="00C62F26" w:rsidRDefault="00A2416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999999"/>
                              <w:sz w:val="18"/>
                            </w:rPr>
                            <w:t>C.I.F. A-35077817</w:t>
                          </w:r>
                        </w:p>
                        <w:p w14:paraId="1C841087" w14:textId="77777777" w:rsidR="00C62F26" w:rsidRDefault="00C62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512A8E" id="Rectángulo 221" o:spid="_x0000_s1029" style="position:absolute;margin-left:-54pt;margin-top:275.6pt;width:19.15pt;height:220.0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" stroked="f">
              <v:textbox inset="2.53958mm,1.2694mm,2.53958mm,1.2694mm">
                <w:txbxContent>
                  <w:p w14:paraId="12713828" w14:textId="77777777" w:rsidR="00C62F26" w:rsidRDefault="00A24162">
                    <w:pPr>
                      <w:jc w:val="center"/>
                      <w:textDirection w:val="btLr"/>
                    </w:pPr>
                    <w:r>
                      <w:rPr>
                        <w:rFonts w:eastAsia="Calibri"/>
                        <w:color w:val="999999"/>
                        <w:sz w:val="18"/>
                      </w:rPr>
                      <w:t>C.I.F. A-35077817</w:t>
                    </w:r>
                  </w:p>
                  <w:p w14:paraId="1C841087" w14:textId="77777777" w:rsidR="00C62F26" w:rsidRDefault="00C62F2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967"/>
    <w:multiLevelType w:val="multilevel"/>
    <w:tmpl w:val="39A260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EE0E93"/>
    <w:multiLevelType w:val="hybridMultilevel"/>
    <w:tmpl w:val="985C85EE"/>
    <w:lvl w:ilvl="0" w:tplc="8A742C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31643"/>
    <w:multiLevelType w:val="multilevel"/>
    <w:tmpl w:val="7286DE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732CA7"/>
    <w:multiLevelType w:val="hybridMultilevel"/>
    <w:tmpl w:val="6FD6DD04"/>
    <w:lvl w:ilvl="0" w:tplc="8A742C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16BAF"/>
    <w:multiLevelType w:val="multilevel"/>
    <w:tmpl w:val="DBDABE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4E83E83"/>
    <w:multiLevelType w:val="multilevel"/>
    <w:tmpl w:val="E8D0F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82081">
    <w:abstractNumId w:val="5"/>
  </w:num>
  <w:num w:numId="2" w16cid:durableId="840699696">
    <w:abstractNumId w:val="2"/>
  </w:num>
  <w:num w:numId="3" w16cid:durableId="2046516848">
    <w:abstractNumId w:val="0"/>
  </w:num>
  <w:num w:numId="4" w16cid:durableId="845486330">
    <w:abstractNumId w:val="4"/>
  </w:num>
  <w:num w:numId="5" w16cid:durableId="349183217">
    <w:abstractNumId w:val="1"/>
  </w:num>
  <w:num w:numId="6" w16cid:durableId="1747413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26"/>
    <w:rsid w:val="00024672"/>
    <w:rsid w:val="000E57BD"/>
    <w:rsid w:val="002A68E1"/>
    <w:rsid w:val="00334264"/>
    <w:rsid w:val="0034678F"/>
    <w:rsid w:val="0051021E"/>
    <w:rsid w:val="0056452B"/>
    <w:rsid w:val="005B1A5D"/>
    <w:rsid w:val="005E3F91"/>
    <w:rsid w:val="007623D5"/>
    <w:rsid w:val="008054E0"/>
    <w:rsid w:val="008D1A75"/>
    <w:rsid w:val="00A24162"/>
    <w:rsid w:val="00AB16EA"/>
    <w:rsid w:val="00B71AA7"/>
    <w:rsid w:val="00C62F26"/>
    <w:rsid w:val="00EA0394"/>
    <w:rsid w:val="00EF1A65"/>
    <w:rsid w:val="00EF501D"/>
    <w:rsid w:val="00F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8C7B9"/>
  <w15:docId w15:val="{25FFA26D-E06A-4902-BE6F-F782DC2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Título casillas"/>
    <w:basedOn w:val="Normal"/>
    <w:next w:val="Normal"/>
    <w:link w:val="Ttulo2Car"/>
    <w:uiPriority w:val="9"/>
    <w:unhideWhenUsed/>
    <w:qFormat/>
    <w:rsid w:val="00637964"/>
    <w:pPr>
      <w:keepNext/>
      <w:tabs>
        <w:tab w:val="left" w:pos="-1440"/>
        <w:tab w:val="left" w:pos="-720"/>
      </w:tabs>
      <w:suppressAutoHyphens/>
      <w:jc w:val="both"/>
      <w:outlineLvl w:val="1"/>
    </w:pPr>
    <w:rPr>
      <w:rFonts w:ascii="Arial" w:eastAsia="Times New Roman" w:hAnsi="Arial" w:cs="Times New Roman"/>
      <w:spacing w:val="-3"/>
      <w:sz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aliases w:val="Entradilla"/>
    <w:basedOn w:val="Normal"/>
    <w:next w:val="Normal"/>
    <w:link w:val="Ttulo4Car"/>
    <w:uiPriority w:val="9"/>
    <w:unhideWhenUsed/>
    <w:qFormat/>
    <w:rsid w:val="00637964"/>
    <w:pPr>
      <w:keepNext/>
      <w:jc w:val="both"/>
      <w:outlineLvl w:val="3"/>
    </w:pPr>
    <w:rPr>
      <w:rFonts w:ascii="Arial" w:eastAsia="Times New Roman" w:hAnsi="Arial" w:cs="Arial"/>
      <w:bCs/>
      <w:sz w:val="22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">
    <w:name w:val="Título 2 Car"/>
    <w:aliases w:val="Título casillas Car"/>
    <w:basedOn w:val="Fuentedeprrafopredeter"/>
    <w:link w:val="Ttulo2"/>
    <w:rsid w:val="00637964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rsid w:val="00637964"/>
    <w:rPr>
      <w:rFonts w:ascii="Arial" w:eastAsia="Times New Roman" w:hAnsi="Arial" w:cs="Arial"/>
      <w:bCs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964"/>
    <w:pPr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964"/>
    <w:rPr>
      <w:rFonts w:ascii="Arial" w:eastAsia="Times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37964"/>
    <w:pPr>
      <w:ind w:left="708"/>
      <w:jc w:val="both"/>
    </w:pPr>
    <w:rPr>
      <w:rFonts w:ascii="Arial" w:eastAsia="Times" w:hAnsi="Arial" w:cs="Times New Roman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3796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2D9"/>
    <w:pPr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2D9"/>
    <w:rPr>
      <w:rFonts w:ascii="Arial" w:eastAsiaTheme="minorEastAsia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B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B9"/>
    <w:rPr>
      <w:rFonts w:ascii="Times New Roman" w:eastAsiaTheme="minorEastAsia" w:hAnsi="Times New Roman" w:cs="Times New Roman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cultural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dcultur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edatos@icdcultural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md23ozyvpyO6boFkND7PIIWNg==">AMUW2mVIr/+MT4TSr4DgaDiqZijLfjMowp+ZReezNqEsV4fBAEu2cx1QQck52QGXvReBE2+FaBhPEqUXg79oth5W1g1AZT74Nb5YRZeiqK10JQRMLgwEcYr/2GyrME269z0KOGt9jinU/x6vOTViM6G3bwkYv79YTMNnvRyt+uiLjM6zYUgaghCabdnhKu3rA5Eh1EdH+uDpJyJz/UszjnRAR3UDFtwyWtaR+5yRNRus2hhXFqDmFbjZAMfVlhT30SMHG5hWNoLdcgdZz7USleq002d39TY+FTahfPO7y8EhIgxvBLGM91HwYMBJ2DBuBzdAXeM/cmmsT5LOtjzUsSUn106q8KD9IXEAi2l63fR7IlUvtqyoPM/tJC77nj6fj18v3/Vcyl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1597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Apoyo</dc:creator>
  <cp:lastModifiedBy>Fabiola Canarias Cultura en Red</cp:lastModifiedBy>
  <cp:revision>10</cp:revision>
  <cp:lastPrinted>2022-04-20T12:10:00Z</cp:lastPrinted>
  <dcterms:created xsi:type="dcterms:W3CDTF">2022-04-18T09:20:00Z</dcterms:created>
  <dcterms:modified xsi:type="dcterms:W3CDTF">2022-04-20T13:17:00Z</dcterms:modified>
</cp:coreProperties>
</file>